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62" w:rsidRPr="009A3093" w:rsidRDefault="00D35162" w:rsidP="00517A75">
      <w:pPr>
        <w:widowControl/>
        <w:tabs>
          <w:tab w:val="left" w:pos="3210"/>
        </w:tabs>
        <w:autoSpaceDE/>
        <w:autoSpaceDN/>
        <w:adjustRightInd/>
        <w:spacing w:line="276" w:lineRule="auto"/>
        <w:jc w:val="center"/>
        <w:rPr>
          <w:rFonts w:ascii="Times New Roman" w:hAnsi="Times New Roman"/>
        </w:rPr>
      </w:pPr>
      <w:r w:rsidRPr="009A3093">
        <w:rPr>
          <w:rFonts w:ascii="Times New Roman" w:hAnsi="Times New Roman"/>
        </w:rPr>
        <w:t>Муниципальное учреждение</w:t>
      </w:r>
    </w:p>
    <w:p w:rsidR="00D35162" w:rsidRPr="009A3093" w:rsidRDefault="00D35162" w:rsidP="00517A75">
      <w:pPr>
        <w:tabs>
          <w:tab w:val="left" w:pos="4820"/>
        </w:tabs>
        <w:spacing w:line="276" w:lineRule="auto"/>
        <w:ind w:right="318"/>
        <w:jc w:val="center"/>
        <w:rPr>
          <w:rFonts w:ascii="Times New Roman" w:hAnsi="Times New Roman"/>
        </w:rPr>
      </w:pPr>
      <w:r w:rsidRPr="009A3093">
        <w:rPr>
          <w:rFonts w:ascii="Times New Roman" w:hAnsi="Times New Roman"/>
        </w:rPr>
        <w:t>«Управление дошкольного образования</w:t>
      </w:r>
    </w:p>
    <w:p w:rsidR="00D35162" w:rsidRPr="009A3093" w:rsidRDefault="00D35162" w:rsidP="00517A75">
      <w:pPr>
        <w:tabs>
          <w:tab w:val="left" w:pos="4820"/>
        </w:tabs>
        <w:spacing w:line="276" w:lineRule="auto"/>
        <w:ind w:right="318"/>
        <w:jc w:val="center"/>
        <w:rPr>
          <w:rFonts w:ascii="Times New Roman" w:hAnsi="Times New Roman"/>
        </w:rPr>
      </w:pPr>
      <w:r w:rsidRPr="009A3093">
        <w:rPr>
          <w:rFonts w:ascii="Times New Roman" w:hAnsi="Times New Roman"/>
        </w:rPr>
        <w:t>Гудермесского муниципального района»</w:t>
      </w:r>
    </w:p>
    <w:p w:rsidR="00D35162" w:rsidRPr="009A3093" w:rsidRDefault="00D35162" w:rsidP="00517A75">
      <w:pPr>
        <w:spacing w:line="276" w:lineRule="auto"/>
        <w:jc w:val="center"/>
        <w:rPr>
          <w:rFonts w:ascii="Times New Roman" w:hAnsi="Times New Roman"/>
          <w:bCs/>
        </w:rPr>
      </w:pPr>
      <w:proofErr w:type="spellStart"/>
      <w:r w:rsidRPr="009A3093">
        <w:rPr>
          <w:rFonts w:ascii="Times New Roman" w:hAnsi="Times New Roman"/>
          <w:bCs/>
        </w:rPr>
        <w:t>Муниципальни</w:t>
      </w:r>
      <w:proofErr w:type="spellEnd"/>
      <w:r w:rsidRPr="009A3093">
        <w:rPr>
          <w:rFonts w:ascii="Times New Roman" w:hAnsi="Times New Roman"/>
          <w:bCs/>
        </w:rPr>
        <w:t xml:space="preserve"> </w:t>
      </w:r>
      <w:proofErr w:type="spellStart"/>
      <w:r w:rsidRPr="009A3093">
        <w:rPr>
          <w:rFonts w:ascii="Times New Roman" w:hAnsi="Times New Roman"/>
          <w:bCs/>
        </w:rPr>
        <w:t>учреждени</w:t>
      </w:r>
      <w:proofErr w:type="spellEnd"/>
      <w:r w:rsidRPr="009A3093">
        <w:rPr>
          <w:rFonts w:ascii="Times New Roman" w:hAnsi="Times New Roman"/>
          <w:bCs/>
        </w:rPr>
        <w:t xml:space="preserve"> «</w:t>
      </w:r>
      <w:proofErr w:type="spellStart"/>
      <w:r w:rsidRPr="009A3093">
        <w:rPr>
          <w:rFonts w:ascii="Times New Roman" w:hAnsi="Times New Roman"/>
          <w:bCs/>
        </w:rPr>
        <w:t>Гуьмсан</w:t>
      </w:r>
      <w:proofErr w:type="spellEnd"/>
      <w:r w:rsidRPr="009A3093">
        <w:rPr>
          <w:rFonts w:ascii="Times New Roman" w:hAnsi="Times New Roman"/>
          <w:bCs/>
        </w:rPr>
        <w:t xml:space="preserve"> </w:t>
      </w:r>
      <w:proofErr w:type="spellStart"/>
      <w:r w:rsidRPr="009A3093">
        <w:rPr>
          <w:rFonts w:ascii="Times New Roman" w:hAnsi="Times New Roman"/>
          <w:bCs/>
        </w:rPr>
        <w:t>муниципальни</w:t>
      </w:r>
      <w:proofErr w:type="spellEnd"/>
    </w:p>
    <w:p w:rsidR="00D35162" w:rsidRPr="009A3093" w:rsidRDefault="00D35162" w:rsidP="00517A75">
      <w:pPr>
        <w:spacing w:line="276" w:lineRule="auto"/>
        <w:jc w:val="center"/>
        <w:rPr>
          <w:rFonts w:ascii="Times New Roman" w:hAnsi="Times New Roman"/>
        </w:rPr>
      </w:pPr>
      <w:proofErr w:type="spellStart"/>
      <w:r w:rsidRPr="009A3093">
        <w:rPr>
          <w:rFonts w:ascii="Times New Roman" w:hAnsi="Times New Roman"/>
          <w:bCs/>
        </w:rPr>
        <w:t>кIоштан</w:t>
      </w:r>
      <w:proofErr w:type="spellEnd"/>
      <w:r w:rsidRPr="009A3093">
        <w:rPr>
          <w:rFonts w:ascii="Times New Roman" w:hAnsi="Times New Roman"/>
          <w:bCs/>
        </w:rPr>
        <w:t xml:space="preserve"> </w:t>
      </w:r>
      <w:proofErr w:type="spellStart"/>
      <w:r w:rsidRPr="009A3093">
        <w:rPr>
          <w:rFonts w:ascii="Times New Roman" w:hAnsi="Times New Roman"/>
          <w:bCs/>
        </w:rPr>
        <w:t>школал</w:t>
      </w:r>
      <w:proofErr w:type="spellEnd"/>
      <w:r w:rsidRPr="009A3093">
        <w:rPr>
          <w:rFonts w:ascii="Times New Roman" w:hAnsi="Times New Roman"/>
          <w:bCs/>
        </w:rPr>
        <w:t xml:space="preserve"> </w:t>
      </w:r>
      <w:proofErr w:type="spellStart"/>
      <w:r w:rsidRPr="009A3093">
        <w:rPr>
          <w:rFonts w:ascii="Times New Roman" w:hAnsi="Times New Roman"/>
          <w:bCs/>
        </w:rPr>
        <w:t>хьалхара</w:t>
      </w:r>
      <w:proofErr w:type="spellEnd"/>
      <w:r w:rsidRPr="009A3093">
        <w:rPr>
          <w:rFonts w:ascii="Times New Roman" w:hAnsi="Times New Roman"/>
          <w:bCs/>
        </w:rPr>
        <w:t xml:space="preserve"> </w:t>
      </w:r>
      <w:proofErr w:type="spellStart"/>
      <w:r w:rsidRPr="009A3093">
        <w:rPr>
          <w:rFonts w:ascii="Times New Roman" w:hAnsi="Times New Roman"/>
          <w:bCs/>
        </w:rPr>
        <w:t>дешаран</w:t>
      </w:r>
      <w:proofErr w:type="spellEnd"/>
      <w:r w:rsidRPr="009A3093">
        <w:rPr>
          <w:rFonts w:ascii="Times New Roman" w:hAnsi="Times New Roman"/>
          <w:bCs/>
        </w:rPr>
        <w:t xml:space="preserve"> </w:t>
      </w:r>
      <w:proofErr w:type="spellStart"/>
      <w:r w:rsidRPr="009A3093">
        <w:rPr>
          <w:rFonts w:ascii="Times New Roman" w:hAnsi="Times New Roman"/>
          <w:bCs/>
        </w:rPr>
        <w:t>урхалла</w:t>
      </w:r>
      <w:proofErr w:type="spellEnd"/>
      <w:r w:rsidRPr="009A3093">
        <w:rPr>
          <w:rFonts w:ascii="Times New Roman" w:hAnsi="Times New Roman"/>
          <w:bCs/>
        </w:rPr>
        <w:t>»</w:t>
      </w:r>
    </w:p>
    <w:p w:rsidR="00D35162" w:rsidRPr="009A3093" w:rsidRDefault="00D35162" w:rsidP="00517A75">
      <w:pPr>
        <w:tabs>
          <w:tab w:val="left" w:pos="4820"/>
        </w:tabs>
        <w:spacing w:line="276" w:lineRule="auto"/>
        <w:ind w:right="318"/>
        <w:jc w:val="center"/>
        <w:rPr>
          <w:rFonts w:ascii="Times New Roman" w:hAnsi="Times New Roman"/>
        </w:rPr>
      </w:pPr>
      <w:r w:rsidRPr="009A3093">
        <w:rPr>
          <w:rFonts w:ascii="Times New Roman" w:hAnsi="Times New Roman"/>
        </w:rPr>
        <w:t>Муниципальное бюджетное дошкольное</w:t>
      </w:r>
    </w:p>
    <w:p w:rsidR="00D35162" w:rsidRPr="009A3093" w:rsidRDefault="00D35162" w:rsidP="00517A75">
      <w:pPr>
        <w:tabs>
          <w:tab w:val="left" w:pos="4820"/>
        </w:tabs>
        <w:spacing w:line="276" w:lineRule="auto"/>
        <w:ind w:right="318"/>
        <w:jc w:val="center"/>
        <w:rPr>
          <w:rFonts w:ascii="Times New Roman" w:hAnsi="Times New Roman"/>
        </w:rPr>
      </w:pPr>
      <w:r w:rsidRPr="009A3093">
        <w:rPr>
          <w:rFonts w:ascii="Times New Roman" w:hAnsi="Times New Roman"/>
        </w:rPr>
        <w:t>образовательное учреждение «Детский сад № 1 «Шовда»</w:t>
      </w:r>
    </w:p>
    <w:p w:rsidR="00D35162" w:rsidRPr="009A3093" w:rsidRDefault="00D35162" w:rsidP="00517A75">
      <w:pPr>
        <w:tabs>
          <w:tab w:val="left" w:pos="4820"/>
          <w:tab w:val="left" w:pos="9356"/>
        </w:tabs>
        <w:spacing w:line="276" w:lineRule="auto"/>
        <w:ind w:right="318"/>
        <w:jc w:val="center"/>
        <w:rPr>
          <w:rFonts w:ascii="Times New Roman" w:hAnsi="Times New Roman"/>
        </w:rPr>
      </w:pPr>
      <w:r w:rsidRPr="009A3093">
        <w:rPr>
          <w:rFonts w:ascii="Times New Roman" w:hAnsi="Times New Roman"/>
        </w:rPr>
        <w:t xml:space="preserve">п. </w:t>
      </w:r>
      <w:proofErr w:type="spellStart"/>
      <w:r w:rsidRPr="009A3093">
        <w:rPr>
          <w:rFonts w:ascii="Times New Roman" w:hAnsi="Times New Roman"/>
        </w:rPr>
        <w:t>Ойсхар</w:t>
      </w:r>
      <w:proofErr w:type="spellEnd"/>
      <w:r w:rsidRPr="009A3093">
        <w:rPr>
          <w:rFonts w:ascii="Times New Roman" w:hAnsi="Times New Roman"/>
        </w:rPr>
        <w:t xml:space="preserve"> Гудермесского муниципального района»</w:t>
      </w:r>
    </w:p>
    <w:p w:rsidR="00D35162" w:rsidRPr="009A3093" w:rsidRDefault="00D35162" w:rsidP="00517A75">
      <w:pPr>
        <w:tabs>
          <w:tab w:val="left" w:pos="4820"/>
        </w:tabs>
        <w:spacing w:line="276" w:lineRule="auto"/>
        <w:ind w:right="318"/>
        <w:jc w:val="center"/>
        <w:rPr>
          <w:rFonts w:ascii="Times New Roman" w:hAnsi="Times New Roman"/>
        </w:rPr>
      </w:pPr>
      <w:r w:rsidRPr="009A3093">
        <w:rPr>
          <w:rFonts w:ascii="Times New Roman" w:hAnsi="Times New Roman"/>
        </w:rPr>
        <w:t>(МБДОУ «Детский сад № 1 «Шовда»)</w:t>
      </w:r>
    </w:p>
    <w:p w:rsidR="00D35162" w:rsidRPr="009A3093" w:rsidRDefault="00D35162" w:rsidP="00517A75">
      <w:pPr>
        <w:tabs>
          <w:tab w:val="left" w:pos="4820"/>
          <w:tab w:val="left" w:pos="7938"/>
        </w:tabs>
        <w:spacing w:line="276" w:lineRule="auto"/>
        <w:ind w:right="318"/>
        <w:jc w:val="center"/>
        <w:rPr>
          <w:rFonts w:ascii="Times New Roman" w:hAnsi="Times New Roman"/>
        </w:rPr>
      </w:pPr>
      <w:proofErr w:type="spellStart"/>
      <w:r w:rsidRPr="009A3093">
        <w:rPr>
          <w:rFonts w:ascii="Times New Roman" w:hAnsi="Times New Roman"/>
        </w:rPr>
        <w:t>Муниципальни</w:t>
      </w:r>
      <w:proofErr w:type="spellEnd"/>
      <w:r w:rsidRPr="009A3093">
        <w:rPr>
          <w:rFonts w:ascii="Times New Roman" w:hAnsi="Times New Roman"/>
        </w:rPr>
        <w:t xml:space="preserve"> </w:t>
      </w:r>
      <w:proofErr w:type="spellStart"/>
      <w:r w:rsidRPr="009A3093">
        <w:rPr>
          <w:rFonts w:ascii="Times New Roman" w:hAnsi="Times New Roman"/>
        </w:rPr>
        <w:t>бюджетни</w:t>
      </w:r>
      <w:proofErr w:type="spellEnd"/>
      <w:r w:rsidRPr="009A3093">
        <w:rPr>
          <w:rFonts w:ascii="Times New Roman" w:hAnsi="Times New Roman"/>
        </w:rPr>
        <w:t xml:space="preserve"> </w:t>
      </w:r>
      <w:proofErr w:type="spellStart"/>
      <w:r w:rsidRPr="009A3093">
        <w:rPr>
          <w:rFonts w:ascii="Times New Roman" w:hAnsi="Times New Roman"/>
        </w:rPr>
        <w:t>школал</w:t>
      </w:r>
      <w:proofErr w:type="spellEnd"/>
      <w:r w:rsidRPr="009A3093">
        <w:rPr>
          <w:rFonts w:ascii="Times New Roman" w:hAnsi="Times New Roman"/>
        </w:rPr>
        <w:t xml:space="preserve"> </w:t>
      </w:r>
      <w:proofErr w:type="spellStart"/>
      <w:r w:rsidRPr="009A3093">
        <w:rPr>
          <w:rFonts w:ascii="Times New Roman" w:hAnsi="Times New Roman"/>
        </w:rPr>
        <w:t>хьалхара</w:t>
      </w:r>
      <w:proofErr w:type="spellEnd"/>
      <w:r w:rsidRPr="009A3093">
        <w:rPr>
          <w:rFonts w:ascii="Times New Roman" w:hAnsi="Times New Roman"/>
        </w:rPr>
        <w:t xml:space="preserve"> </w:t>
      </w:r>
      <w:proofErr w:type="spellStart"/>
      <w:r w:rsidRPr="009A3093">
        <w:rPr>
          <w:rFonts w:ascii="Times New Roman" w:hAnsi="Times New Roman"/>
        </w:rPr>
        <w:t>дешаран</w:t>
      </w:r>
      <w:proofErr w:type="spellEnd"/>
      <w:r w:rsidRPr="009A3093">
        <w:rPr>
          <w:rFonts w:ascii="Times New Roman" w:hAnsi="Times New Roman"/>
        </w:rPr>
        <w:t xml:space="preserve"> </w:t>
      </w:r>
      <w:proofErr w:type="spellStart"/>
      <w:r w:rsidRPr="009A3093">
        <w:rPr>
          <w:rFonts w:ascii="Times New Roman" w:hAnsi="Times New Roman"/>
        </w:rPr>
        <w:t>учреждени</w:t>
      </w:r>
      <w:proofErr w:type="spellEnd"/>
    </w:p>
    <w:p w:rsidR="00D35162" w:rsidRPr="009A3093" w:rsidRDefault="00D35162" w:rsidP="00517A75">
      <w:pPr>
        <w:tabs>
          <w:tab w:val="left" w:pos="4820"/>
        </w:tabs>
        <w:spacing w:line="276" w:lineRule="auto"/>
        <w:ind w:right="318"/>
        <w:jc w:val="center"/>
        <w:rPr>
          <w:rFonts w:ascii="Times New Roman" w:hAnsi="Times New Roman"/>
        </w:rPr>
      </w:pPr>
      <w:r w:rsidRPr="009A3093">
        <w:rPr>
          <w:rFonts w:ascii="Times New Roman" w:hAnsi="Times New Roman"/>
        </w:rPr>
        <w:t>«</w:t>
      </w:r>
      <w:proofErr w:type="spellStart"/>
      <w:r w:rsidRPr="009A3093">
        <w:rPr>
          <w:rFonts w:ascii="Times New Roman" w:hAnsi="Times New Roman"/>
        </w:rPr>
        <w:t>Гуьмсан</w:t>
      </w:r>
      <w:proofErr w:type="spellEnd"/>
      <w:r w:rsidRPr="009A3093">
        <w:rPr>
          <w:rFonts w:ascii="Times New Roman" w:hAnsi="Times New Roman"/>
        </w:rPr>
        <w:t xml:space="preserve"> </w:t>
      </w:r>
      <w:proofErr w:type="spellStart"/>
      <w:r w:rsidRPr="009A3093">
        <w:rPr>
          <w:rFonts w:ascii="Times New Roman" w:hAnsi="Times New Roman"/>
        </w:rPr>
        <w:t>муниципальни</w:t>
      </w:r>
      <w:proofErr w:type="spellEnd"/>
      <w:r w:rsidRPr="009A3093">
        <w:rPr>
          <w:rFonts w:ascii="Times New Roman" w:hAnsi="Times New Roman"/>
        </w:rPr>
        <w:t xml:space="preserve"> к1оштан</w:t>
      </w:r>
    </w:p>
    <w:p w:rsidR="00D35162" w:rsidRPr="009A3093" w:rsidRDefault="00D35162" w:rsidP="00517A75">
      <w:pPr>
        <w:tabs>
          <w:tab w:val="left" w:pos="4820"/>
        </w:tabs>
        <w:spacing w:line="276" w:lineRule="auto"/>
        <w:ind w:right="318"/>
        <w:jc w:val="center"/>
        <w:rPr>
          <w:rFonts w:ascii="Times New Roman" w:hAnsi="Times New Roman"/>
        </w:rPr>
      </w:pPr>
      <w:proofErr w:type="spellStart"/>
      <w:r w:rsidRPr="009A3093">
        <w:rPr>
          <w:rFonts w:ascii="Times New Roman" w:hAnsi="Times New Roman"/>
        </w:rPr>
        <w:t>Ойсхаран</w:t>
      </w:r>
      <w:proofErr w:type="spellEnd"/>
      <w:r w:rsidRPr="009A3093">
        <w:rPr>
          <w:rFonts w:ascii="Times New Roman" w:hAnsi="Times New Roman"/>
        </w:rPr>
        <w:t xml:space="preserve"> «</w:t>
      </w:r>
      <w:proofErr w:type="spellStart"/>
      <w:r w:rsidRPr="009A3093">
        <w:rPr>
          <w:rFonts w:ascii="Times New Roman" w:hAnsi="Times New Roman"/>
        </w:rPr>
        <w:t>Берийн</w:t>
      </w:r>
      <w:proofErr w:type="spellEnd"/>
      <w:r w:rsidRPr="009A3093">
        <w:rPr>
          <w:rFonts w:ascii="Times New Roman" w:hAnsi="Times New Roman"/>
        </w:rPr>
        <w:t xml:space="preserve"> </w:t>
      </w:r>
      <w:proofErr w:type="spellStart"/>
      <w:r w:rsidRPr="009A3093">
        <w:rPr>
          <w:rFonts w:ascii="Times New Roman" w:hAnsi="Times New Roman"/>
        </w:rPr>
        <w:t>беш</w:t>
      </w:r>
      <w:proofErr w:type="spellEnd"/>
      <w:r w:rsidRPr="009A3093">
        <w:rPr>
          <w:rFonts w:ascii="Times New Roman" w:hAnsi="Times New Roman"/>
        </w:rPr>
        <w:t xml:space="preserve"> № 1 «Шовда»</w:t>
      </w:r>
    </w:p>
    <w:p w:rsidR="00966A28" w:rsidRPr="009A3093" w:rsidRDefault="00966A28" w:rsidP="00517A75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/>
          <w:lang w:eastAsia="en-US"/>
        </w:rPr>
      </w:pPr>
    </w:p>
    <w:p w:rsidR="00966A28" w:rsidRPr="009A3093" w:rsidRDefault="00966A28" w:rsidP="00517A75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/>
          <w:lang w:eastAsia="en-US"/>
        </w:rPr>
      </w:pPr>
      <w:r w:rsidRPr="009A3093">
        <w:rPr>
          <w:rFonts w:ascii="Times New Roman" w:eastAsia="Calibri" w:hAnsi="Times New Roman"/>
          <w:lang w:eastAsia="en-US"/>
        </w:rPr>
        <w:t>СОГЛАСОВАНА</w:t>
      </w:r>
      <w:r w:rsidRPr="009A3093">
        <w:rPr>
          <w:rFonts w:ascii="Times New Roman" w:eastAsia="Calibri" w:hAnsi="Times New Roman"/>
          <w:lang w:eastAsia="en-US"/>
        </w:rPr>
        <w:tab/>
      </w:r>
      <w:r w:rsidRPr="009A3093">
        <w:rPr>
          <w:rFonts w:ascii="Times New Roman" w:eastAsia="Calibri" w:hAnsi="Times New Roman"/>
          <w:lang w:eastAsia="en-US"/>
        </w:rPr>
        <w:tab/>
      </w:r>
      <w:r w:rsidRPr="009A3093">
        <w:rPr>
          <w:rFonts w:ascii="Times New Roman" w:eastAsia="Calibri" w:hAnsi="Times New Roman"/>
          <w:lang w:eastAsia="en-US"/>
        </w:rPr>
        <w:tab/>
      </w:r>
      <w:r w:rsidRPr="009A3093">
        <w:rPr>
          <w:rFonts w:ascii="Times New Roman" w:eastAsia="Calibri" w:hAnsi="Times New Roman"/>
          <w:lang w:eastAsia="en-US"/>
        </w:rPr>
        <w:tab/>
      </w:r>
      <w:r w:rsidRPr="009A3093">
        <w:rPr>
          <w:rFonts w:ascii="Times New Roman" w:eastAsia="Calibri" w:hAnsi="Times New Roman"/>
          <w:lang w:eastAsia="en-US"/>
        </w:rPr>
        <w:tab/>
      </w:r>
      <w:r w:rsidRPr="009A3093">
        <w:rPr>
          <w:rFonts w:ascii="Times New Roman" w:eastAsia="Calibri" w:hAnsi="Times New Roman"/>
          <w:lang w:eastAsia="en-US"/>
        </w:rPr>
        <w:tab/>
        <w:t>УТВЕРЖДЕНА</w:t>
      </w:r>
    </w:p>
    <w:p w:rsidR="00966A28" w:rsidRPr="009A3093" w:rsidRDefault="00966A28" w:rsidP="00517A75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/>
          <w:lang w:eastAsia="en-US"/>
        </w:rPr>
      </w:pPr>
      <w:r w:rsidRPr="009A3093">
        <w:rPr>
          <w:rFonts w:ascii="Times New Roman" w:eastAsia="Calibri" w:hAnsi="Times New Roman"/>
          <w:lang w:eastAsia="en-US"/>
        </w:rPr>
        <w:t>Профсоюзным комитетом</w:t>
      </w:r>
      <w:r w:rsidRPr="009A3093">
        <w:rPr>
          <w:rFonts w:ascii="Times New Roman" w:eastAsia="Calibri" w:hAnsi="Times New Roman"/>
          <w:lang w:eastAsia="en-US"/>
        </w:rPr>
        <w:tab/>
      </w:r>
      <w:r w:rsidRPr="009A3093">
        <w:rPr>
          <w:rFonts w:ascii="Times New Roman" w:eastAsia="Calibri" w:hAnsi="Times New Roman"/>
          <w:lang w:eastAsia="en-US"/>
        </w:rPr>
        <w:tab/>
      </w:r>
      <w:r w:rsidRPr="009A3093">
        <w:rPr>
          <w:rFonts w:ascii="Times New Roman" w:eastAsia="Calibri" w:hAnsi="Times New Roman"/>
          <w:lang w:eastAsia="en-US"/>
        </w:rPr>
        <w:tab/>
      </w:r>
      <w:r w:rsidRPr="009A3093">
        <w:rPr>
          <w:rFonts w:ascii="Times New Roman" w:eastAsia="Calibri" w:hAnsi="Times New Roman"/>
          <w:lang w:eastAsia="en-US"/>
        </w:rPr>
        <w:tab/>
      </w:r>
      <w:r w:rsidRPr="009A3093">
        <w:rPr>
          <w:rFonts w:ascii="Times New Roman" w:eastAsia="Calibri" w:hAnsi="Times New Roman"/>
          <w:lang w:eastAsia="en-US"/>
        </w:rPr>
        <w:tab/>
        <w:t>приказом заведующего МБДОУ</w:t>
      </w:r>
    </w:p>
    <w:p w:rsidR="00966A28" w:rsidRPr="009A3093" w:rsidRDefault="00966A28" w:rsidP="00517A75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/>
          <w:lang w:eastAsia="en-US"/>
        </w:rPr>
      </w:pPr>
      <w:r w:rsidRPr="009A3093">
        <w:rPr>
          <w:rFonts w:ascii="Times New Roman" w:eastAsia="Calibri" w:hAnsi="Times New Roman"/>
          <w:lang w:eastAsia="en-US"/>
        </w:rPr>
        <w:t xml:space="preserve">МБДОУ Детский сад № 1 «Шовда» </w:t>
      </w:r>
      <w:r w:rsidRPr="009A3093">
        <w:rPr>
          <w:rFonts w:ascii="Times New Roman" w:eastAsia="Calibri" w:hAnsi="Times New Roman"/>
          <w:lang w:eastAsia="en-US"/>
        </w:rPr>
        <w:tab/>
      </w:r>
      <w:r w:rsidRPr="009A3093">
        <w:rPr>
          <w:rFonts w:ascii="Times New Roman" w:eastAsia="Calibri" w:hAnsi="Times New Roman"/>
          <w:lang w:eastAsia="en-US"/>
        </w:rPr>
        <w:tab/>
      </w:r>
      <w:r w:rsidRPr="009A3093">
        <w:rPr>
          <w:rFonts w:ascii="Times New Roman" w:eastAsia="Calibri" w:hAnsi="Times New Roman"/>
          <w:lang w:eastAsia="en-US"/>
        </w:rPr>
        <w:tab/>
        <w:t>Детский сад № 1 «Шовда»</w:t>
      </w:r>
    </w:p>
    <w:p w:rsidR="00966A28" w:rsidRPr="009A3093" w:rsidRDefault="00966A28" w:rsidP="00517A75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/>
          <w:lang w:eastAsia="en-US"/>
        </w:rPr>
      </w:pPr>
      <w:r w:rsidRPr="009A3093">
        <w:rPr>
          <w:rFonts w:ascii="Times New Roman" w:eastAsia="Calibri" w:hAnsi="Times New Roman"/>
          <w:lang w:eastAsia="en-US"/>
        </w:rPr>
        <w:t>протокол от 16.12.2020 №4</w:t>
      </w:r>
      <w:r w:rsidRPr="009A3093">
        <w:rPr>
          <w:rFonts w:ascii="Times New Roman" w:eastAsia="Calibri" w:hAnsi="Times New Roman"/>
          <w:lang w:eastAsia="en-US"/>
        </w:rPr>
        <w:tab/>
      </w:r>
      <w:r w:rsidRPr="009A3093">
        <w:rPr>
          <w:rFonts w:ascii="Times New Roman" w:eastAsia="Calibri" w:hAnsi="Times New Roman"/>
          <w:lang w:eastAsia="en-US"/>
        </w:rPr>
        <w:tab/>
      </w:r>
      <w:r w:rsidRPr="009A3093">
        <w:rPr>
          <w:rFonts w:ascii="Times New Roman" w:eastAsia="Calibri" w:hAnsi="Times New Roman"/>
          <w:lang w:eastAsia="en-US"/>
        </w:rPr>
        <w:tab/>
      </w:r>
      <w:r w:rsidRPr="009A3093">
        <w:rPr>
          <w:rFonts w:ascii="Times New Roman" w:eastAsia="Calibri" w:hAnsi="Times New Roman"/>
          <w:lang w:eastAsia="en-US"/>
        </w:rPr>
        <w:tab/>
      </w:r>
      <w:r w:rsidRPr="009A3093">
        <w:rPr>
          <w:rFonts w:ascii="Times New Roman" w:eastAsia="Calibri" w:hAnsi="Times New Roman"/>
          <w:lang w:eastAsia="en-US"/>
        </w:rPr>
        <w:tab/>
        <w:t>от 16.12.2020 № 64-ОД</w:t>
      </w:r>
    </w:p>
    <w:p w:rsidR="00966A28" w:rsidRPr="009A3093" w:rsidRDefault="00966A28" w:rsidP="00517A75">
      <w:pPr>
        <w:spacing w:line="276" w:lineRule="auto"/>
        <w:jc w:val="center"/>
        <w:rPr>
          <w:rFonts w:ascii="Times New Roman" w:hAnsi="Times New Roman"/>
          <w:lang w:eastAsia="en-US"/>
        </w:rPr>
      </w:pPr>
    </w:p>
    <w:p w:rsidR="00966A28" w:rsidRPr="009A3093" w:rsidRDefault="00966A28" w:rsidP="00517A75">
      <w:pPr>
        <w:spacing w:after="240" w:line="276" w:lineRule="auto"/>
        <w:jc w:val="center"/>
        <w:rPr>
          <w:rFonts w:ascii="Times New Roman" w:eastAsia="Calibri" w:hAnsi="Times New Roman"/>
          <w:bCs/>
          <w:lang w:eastAsia="en-US"/>
        </w:rPr>
      </w:pPr>
      <w:r w:rsidRPr="009A3093">
        <w:rPr>
          <w:rFonts w:ascii="Times New Roman" w:hAnsi="Times New Roman"/>
          <w:bCs/>
          <w:lang w:eastAsia="en-US"/>
        </w:rPr>
        <w:t>Должностная инструкция</w:t>
      </w:r>
      <w:r w:rsidRPr="009A3093">
        <w:rPr>
          <w:rFonts w:ascii="Times New Roman" w:eastAsia="Calibri" w:hAnsi="Times New Roman"/>
          <w:bCs/>
          <w:lang w:eastAsia="en-US"/>
        </w:rPr>
        <w:t xml:space="preserve"> грузчика</w:t>
      </w:r>
    </w:p>
    <w:p w:rsidR="00721CC6" w:rsidRPr="009A3093" w:rsidRDefault="00721CC6" w:rsidP="00517A75">
      <w:pPr>
        <w:widowControl/>
        <w:shd w:val="clear" w:color="auto" w:fill="FAFAFA"/>
        <w:autoSpaceDE/>
        <w:autoSpaceDN/>
        <w:adjustRightInd/>
        <w:spacing w:after="240" w:line="276" w:lineRule="auto"/>
        <w:jc w:val="center"/>
        <w:textAlignment w:val="baseline"/>
        <w:rPr>
          <w:rFonts w:ascii="Times New Roman" w:hAnsi="Times New Roman"/>
        </w:rPr>
      </w:pPr>
      <w:r w:rsidRPr="009A3093">
        <w:rPr>
          <w:rFonts w:ascii="Times New Roman" w:hAnsi="Times New Roman"/>
        </w:rPr>
        <w:t xml:space="preserve">п. </w:t>
      </w:r>
      <w:proofErr w:type="spellStart"/>
      <w:r w:rsidRPr="009A3093">
        <w:rPr>
          <w:rFonts w:ascii="Times New Roman" w:hAnsi="Times New Roman"/>
        </w:rPr>
        <w:t>Ойсхар</w:t>
      </w:r>
      <w:proofErr w:type="spellEnd"/>
      <w:r w:rsidRPr="009A3093">
        <w:rPr>
          <w:rFonts w:ascii="Times New Roman" w:hAnsi="Times New Roman"/>
        </w:rPr>
        <w:t>.</w:t>
      </w:r>
    </w:p>
    <w:p w:rsidR="00721CC6" w:rsidRPr="009A3093" w:rsidRDefault="00721CC6" w:rsidP="00517A75">
      <w:pPr>
        <w:widowControl/>
        <w:autoSpaceDE/>
        <w:autoSpaceDN/>
        <w:adjustRightInd/>
        <w:spacing w:line="276" w:lineRule="auto"/>
        <w:ind w:firstLine="709"/>
        <w:textAlignment w:val="baseline"/>
        <w:rPr>
          <w:rFonts w:ascii="Times New Roman" w:hAnsi="Times New Roman"/>
        </w:rPr>
      </w:pPr>
      <w:r w:rsidRPr="009A3093">
        <w:rPr>
          <w:rFonts w:ascii="Times New Roman" w:hAnsi="Times New Roman"/>
          <w:bCs/>
          <w:bdr w:val="none" w:sz="0" w:space="0" w:color="auto" w:frame="1"/>
        </w:rPr>
        <w:t>1. Общие положения</w:t>
      </w:r>
    </w:p>
    <w:p w:rsidR="004F3238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1.1.</w:t>
      </w:r>
      <w:r w:rsidR="004F3238" w:rsidRPr="009A3093">
        <w:rPr>
          <w:rFonts w:ascii="Times New Roman" w:hAnsi="Times New Roman"/>
        </w:rPr>
        <w:t xml:space="preserve"> Настоящая</w:t>
      </w:r>
      <w:r w:rsidR="00517A75" w:rsidRPr="009A3093">
        <w:rPr>
          <w:rFonts w:ascii="Times New Roman" w:hAnsi="Times New Roman"/>
        </w:rPr>
        <w:t xml:space="preserve"> должностная инструкция</w:t>
      </w:r>
      <w:r w:rsidR="004F3238" w:rsidRPr="009A3093">
        <w:rPr>
          <w:rFonts w:ascii="Times New Roman" w:hAnsi="Times New Roman"/>
        </w:rPr>
        <w:t xml:space="preserve"> разработана в соответствии с Единым тарифно-квалификационным справочником работ и профессий в редакции от 20 сентября 2011 г.; в соответствии с Трудовым кодексом Российской Федерации и иными нормативными актами, регулирующими трудовые отношения между работником и работодателем. Положения об особенностях режима рабочего времени и времени отдыха, педагогических и других работников образовательных учреждений, утв. приказом </w:t>
      </w:r>
      <w:proofErr w:type="spellStart"/>
      <w:r w:rsidR="004F3238" w:rsidRPr="009A3093">
        <w:rPr>
          <w:rFonts w:ascii="Times New Roman" w:hAnsi="Times New Roman"/>
        </w:rPr>
        <w:t>Минобрнауки</w:t>
      </w:r>
      <w:proofErr w:type="spellEnd"/>
      <w:r w:rsidR="004F3238" w:rsidRPr="009A3093">
        <w:rPr>
          <w:rFonts w:ascii="Times New Roman" w:hAnsi="Times New Roman"/>
        </w:rPr>
        <w:t xml:space="preserve"> России от 27.03.2006 № 69,</w:t>
      </w:r>
      <w:r w:rsidR="004F3238" w:rsidRPr="009A3093">
        <w:rPr>
          <w:rFonts w:ascii="Times New Roman" w:hAnsi="Times New Roman"/>
          <w:shd w:val="clear" w:color="auto" w:fill="FFFFFF"/>
        </w:rPr>
        <w:t> 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</w:t>
      </w:r>
      <w:r w:rsidR="004F3238" w:rsidRPr="009A3093">
        <w:rPr>
          <w:rFonts w:ascii="Times New Roman" w:hAnsi="Times New Roman"/>
        </w:rPr>
        <w:t xml:space="preserve"> и на основании Федерального закона от 25.12.2008г.  № 273-ФЗ «О противодействии коррупции» и «Методических рекомендаций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1.2. Грузчик относится к категории прочего обслуживающего персонала, назначается и освобождается от должности заведующим ДОУ в порядке, предусмотренным законодательством РФ.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1.3. В своей деятельности грузчик опирается на следующие документы: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- законодательные акты и ТК РФ;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- Устав и Правила внутреннего трудового распорядка и иные локальные акты учреждения;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- Трудовой договор и настоящую должностную инструкцию.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1.4. Грузчик непосредственно подчиняется заведующему хозяйством.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1.5.</w:t>
      </w:r>
      <w:r w:rsidR="003C115D" w:rsidRPr="009A3093">
        <w:rPr>
          <w:rFonts w:ascii="Times New Roman" w:hAnsi="Times New Roman"/>
        </w:rPr>
        <w:t xml:space="preserve"> </w:t>
      </w:r>
      <w:r w:rsidRPr="009A3093">
        <w:rPr>
          <w:rFonts w:ascii="Times New Roman" w:hAnsi="Times New Roman"/>
        </w:rPr>
        <w:t>Грузчик работает в режиме нормированного рабочего дня</w:t>
      </w:r>
      <w:r w:rsidR="008302FC" w:rsidRPr="009A3093">
        <w:rPr>
          <w:rFonts w:ascii="Times New Roman" w:hAnsi="Times New Roman"/>
        </w:rPr>
        <w:t xml:space="preserve"> 40 часов в неделю</w:t>
      </w:r>
      <w:r w:rsidRPr="009A3093">
        <w:rPr>
          <w:rFonts w:ascii="Times New Roman" w:hAnsi="Times New Roman"/>
        </w:rPr>
        <w:t xml:space="preserve"> по </w:t>
      </w:r>
      <w:r w:rsidRPr="009A3093">
        <w:rPr>
          <w:rFonts w:ascii="Times New Roman" w:hAnsi="Times New Roman"/>
        </w:rPr>
        <w:lastRenderedPageBreak/>
        <w:t>графику, составленному заведующим хозяйством и утвержденному заведующим.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 xml:space="preserve">1.6. На должность грузчика принимаются </w:t>
      </w:r>
      <w:r w:rsidR="00517A75" w:rsidRPr="009A3093">
        <w:rPr>
          <w:rFonts w:ascii="Times New Roman" w:hAnsi="Times New Roman"/>
        </w:rPr>
        <w:t>лица,</w:t>
      </w:r>
      <w:r w:rsidRPr="009A3093">
        <w:rPr>
          <w:rFonts w:ascii="Times New Roman" w:hAnsi="Times New Roman"/>
        </w:rPr>
        <w:t xml:space="preserve"> достигшие 18 лет, без предъявления требований к стажу работы.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1.7. Проходит инструктаж по правилам санитарии, а также по технике безопасности и пожарной безопасности под руководством заведующего хозяйством согласно графику.</w:t>
      </w:r>
    </w:p>
    <w:p w:rsidR="00BA2D69" w:rsidRPr="009A3093" w:rsidRDefault="00BA2D69" w:rsidP="00517A75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3093">
        <w:rPr>
          <w:rFonts w:ascii="Times New Roman" w:hAnsi="Times New Roman"/>
          <w:sz w:val="24"/>
          <w:szCs w:val="24"/>
        </w:rPr>
        <w:t>1.8.</w:t>
      </w:r>
      <w:r w:rsidR="00207614" w:rsidRPr="009A3093">
        <w:rPr>
          <w:rFonts w:ascii="Times New Roman" w:hAnsi="Times New Roman"/>
          <w:sz w:val="24"/>
          <w:szCs w:val="24"/>
        </w:rPr>
        <w:t xml:space="preserve"> </w:t>
      </w:r>
      <w:r w:rsidRPr="009A3093">
        <w:rPr>
          <w:rFonts w:ascii="Times New Roman" w:hAnsi="Times New Roman"/>
          <w:sz w:val="24"/>
          <w:szCs w:val="24"/>
        </w:rPr>
        <w:t xml:space="preserve">К </w:t>
      </w:r>
      <w:r w:rsidR="00577825" w:rsidRPr="009A3093">
        <w:rPr>
          <w:rFonts w:ascii="Times New Roman" w:hAnsi="Times New Roman"/>
          <w:sz w:val="24"/>
          <w:szCs w:val="24"/>
        </w:rPr>
        <w:t xml:space="preserve">своей </w:t>
      </w:r>
      <w:r w:rsidRPr="009A3093">
        <w:rPr>
          <w:rFonts w:ascii="Times New Roman" w:hAnsi="Times New Roman"/>
          <w:sz w:val="24"/>
          <w:szCs w:val="24"/>
        </w:rPr>
        <w:t xml:space="preserve">деятельности </w:t>
      </w:r>
      <w:r w:rsidR="001D3F24" w:rsidRPr="009A3093">
        <w:rPr>
          <w:rFonts w:ascii="Times New Roman" w:hAnsi="Times New Roman"/>
          <w:sz w:val="24"/>
          <w:szCs w:val="24"/>
        </w:rPr>
        <w:t>грузчик</w:t>
      </w:r>
      <w:r w:rsidRPr="009A3093">
        <w:rPr>
          <w:rFonts w:ascii="Times New Roman" w:hAnsi="Times New Roman"/>
          <w:sz w:val="24"/>
          <w:szCs w:val="24"/>
        </w:rPr>
        <w:t xml:space="preserve"> </w:t>
      </w:r>
      <w:r w:rsidR="00517A75" w:rsidRPr="009A3093">
        <w:rPr>
          <w:rFonts w:ascii="Times New Roman" w:hAnsi="Times New Roman"/>
          <w:sz w:val="24"/>
          <w:szCs w:val="24"/>
        </w:rPr>
        <w:t>согласно статье</w:t>
      </w:r>
      <w:r w:rsidRPr="009A3093">
        <w:rPr>
          <w:rFonts w:ascii="Times New Roman" w:hAnsi="Times New Roman"/>
          <w:sz w:val="24"/>
          <w:szCs w:val="24"/>
        </w:rPr>
        <w:t xml:space="preserve"> 351.1 ТК РФ не допускается при:</w:t>
      </w:r>
    </w:p>
    <w:p w:rsidR="00BA2D69" w:rsidRPr="009A3093" w:rsidRDefault="00BA2D69" w:rsidP="00517A7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3093">
        <w:rPr>
          <w:rFonts w:ascii="Times New Roman" w:hAnsi="Times New Roman"/>
          <w:sz w:val="24"/>
          <w:szCs w:val="24"/>
        </w:rPr>
        <w:t>лишении его права заниматься деятельностью в соответствии с вступившим в силу приговором суда;</w:t>
      </w:r>
    </w:p>
    <w:p w:rsidR="00BA2D69" w:rsidRPr="009A3093" w:rsidRDefault="00BA2D69" w:rsidP="00517A7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3093">
        <w:rPr>
          <w:rFonts w:ascii="Times New Roman" w:hAnsi="Times New Roman"/>
          <w:sz w:val="24"/>
          <w:szCs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обстоятельствам)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BA2D69" w:rsidRPr="009A3093" w:rsidRDefault="00BA2D69" w:rsidP="00517A7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3093">
        <w:rPr>
          <w:rFonts w:ascii="Times New Roman" w:hAnsi="Times New Roman"/>
          <w:sz w:val="24"/>
          <w:szCs w:val="24"/>
        </w:rPr>
        <w:t>имеющие неснятую или непогашенную судимость за умышленные тяжкие или особо тяжкие преступления;</w:t>
      </w:r>
    </w:p>
    <w:p w:rsidR="00BA2D69" w:rsidRPr="009A3093" w:rsidRDefault="00517A75" w:rsidP="00517A75">
      <w:pPr>
        <w:pStyle w:val="a4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3093">
        <w:rPr>
          <w:rFonts w:ascii="Times New Roman" w:hAnsi="Times New Roman"/>
          <w:sz w:val="24"/>
          <w:szCs w:val="24"/>
        </w:rPr>
        <w:t xml:space="preserve">- </w:t>
      </w:r>
      <w:r w:rsidR="00BA2D69" w:rsidRPr="009A3093">
        <w:rPr>
          <w:rFonts w:ascii="Times New Roman" w:hAnsi="Times New Roman"/>
          <w:sz w:val="24"/>
          <w:szCs w:val="24"/>
        </w:rPr>
        <w:t>признанные недееспособными в установленном федеральном законом порядке;</w:t>
      </w:r>
    </w:p>
    <w:p w:rsidR="00BA2D69" w:rsidRPr="009A3093" w:rsidRDefault="00BA2D69" w:rsidP="00517A75">
      <w:pPr>
        <w:spacing w:after="240" w:line="276" w:lineRule="auto"/>
        <w:ind w:firstLine="709"/>
        <w:jc w:val="both"/>
        <w:rPr>
          <w:rFonts w:ascii="Times New Roman" w:hAnsi="Times New Roman"/>
          <w:bCs/>
        </w:rPr>
      </w:pPr>
      <w:r w:rsidRPr="009A3093">
        <w:rPr>
          <w:rFonts w:ascii="Times New Roman" w:hAnsi="Times New Roman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  <w:bCs/>
        </w:rPr>
      </w:pPr>
      <w:r w:rsidRPr="009A3093">
        <w:rPr>
          <w:rFonts w:ascii="Times New Roman" w:hAnsi="Times New Roman"/>
          <w:bCs/>
        </w:rPr>
        <w:t>2. Функции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Основными направлениями деятельности грузчика являются: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2.1. Выполнение погрузочных и разгрузочных работ в учреждении.</w:t>
      </w:r>
    </w:p>
    <w:p w:rsidR="00BA2D69" w:rsidRPr="009A3093" w:rsidRDefault="00BA2D69" w:rsidP="00517A75">
      <w:pPr>
        <w:spacing w:after="240"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2.2. Обеспечение режима соблюдения норм и правил техники безопасности и охраны труда в работе.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  <w:bCs/>
        </w:rPr>
      </w:pPr>
      <w:r w:rsidRPr="009A3093">
        <w:rPr>
          <w:rFonts w:ascii="Times New Roman" w:hAnsi="Times New Roman"/>
          <w:bCs/>
        </w:rPr>
        <w:t>3. Должностные обязанности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3.1.</w:t>
      </w:r>
      <w:r w:rsidR="003C115D" w:rsidRPr="009A3093">
        <w:rPr>
          <w:rFonts w:ascii="Times New Roman" w:hAnsi="Times New Roman"/>
        </w:rPr>
        <w:t xml:space="preserve"> </w:t>
      </w:r>
      <w:r w:rsidRPr="009A3093">
        <w:rPr>
          <w:rFonts w:ascii="Times New Roman" w:hAnsi="Times New Roman"/>
        </w:rPr>
        <w:t>Соблюдает технологию выполнения погрузочно-разгрузочных работ.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3.2.</w:t>
      </w:r>
      <w:r w:rsidR="003C115D" w:rsidRPr="009A3093">
        <w:rPr>
          <w:rFonts w:ascii="Times New Roman" w:hAnsi="Times New Roman"/>
        </w:rPr>
        <w:t xml:space="preserve"> </w:t>
      </w:r>
      <w:r w:rsidRPr="009A3093">
        <w:rPr>
          <w:rFonts w:ascii="Times New Roman" w:hAnsi="Times New Roman"/>
        </w:rPr>
        <w:t>Выполняет внутреннюю переработку грузов: сортировку, укладку, переноску, перевеску и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т.п. грузов вручную с применением простейших погрузочно-разгрузочных приспособлений.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3.3. В своей работе руководствуется: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- нормативными документами, настоящей должностной инструкцией, правилами внутреннего трудового распорядка.</w:t>
      </w:r>
    </w:p>
    <w:p w:rsidR="00BA2D69" w:rsidRPr="009A3093" w:rsidRDefault="00BA2D69" w:rsidP="00517A75">
      <w:pPr>
        <w:spacing w:after="240"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3.4. Вскрывать тару только соответствующими инструментами (гвоздодёры, клещи), предварительно удалив торчащие гвозди и концы проволоки, а металлическую обшивку загнуть внутрь тары: не разбрасывать по участку тару или доски с торчащими гвоздями. Не оставлять в порожней таре острые предметы, отходы.</w:t>
      </w:r>
    </w:p>
    <w:p w:rsidR="00051E3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  <w:bCs/>
        </w:rPr>
      </w:pPr>
      <w:r w:rsidRPr="009A3093">
        <w:rPr>
          <w:rFonts w:ascii="Times New Roman" w:hAnsi="Times New Roman"/>
          <w:bCs/>
        </w:rPr>
        <w:t xml:space="preserve">4. Права </w:t>
      </w:r>
    </w:p>
    <w:p w:rsidR="00BA2D69" w:rsidRPr="009A3093" w:rsidRDefault="00207614" w:rsidP="00517A75">
      <w:pPr>
        <w:spacing w:line="276" w:lineRule="auto"/>
        <w:ind w:firstLine="709"/>
        <w:jc w:val="both"/>
        <w:rPr>
          <w:rFonts w:ascii="Times New Roman" w:hAnsi="Times New Roman"/>
          <w:bCs/>
        </w:rPr>
      </w:pPr>
      <w:r w:rsidRPr="009A3093">
        <w:rPr>
          <w:rFonts w:ascii="Times New Roman" w:hAnsi="Times New Roman"/>
          <w:bCs/>
        </w:rPr>
        <w:t xml:space="preserve">Грузчик </w:t>
      </w:r>
      <w:r w:rsidR="00BA2D69" w:rsidRPr="009A3093">
        <w:rPr>
          <w:rFonts w:ascii="Times New Roman" w:hAnsi="Times New Roman"/>
          <w:bCs/>
        </w:rPr>
        <w:t>имеет право: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4.1. Получать социальные гарантии, установленные законодательством РФ.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lastRenderedPageBreak/>
        <w:t>4.2. Повышать квалификацию, профессиональное мастерство.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4.3. Знакомиться с материалами своего личного дела, жалобами и другими документами, содержащими оценку его работы, и давать по ним объяснения.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4.4. Требовать от администрации создания условий, необходимых для выполнения должностных обязанностей.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4.5. Социальное обеспечение по возрасту, при утрате трудоспособности и в иных установленных законом случаях.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4.6. Работнику предоставляются права, закреплённые в Конституции Российской Федерации, Законод</w:t>
      </w:r>
      <w:r w:rsidR="00517A75" w:rsidRPr="009A3093">
        <w:rPr>
          <w:rFonts w:ascii="Times New Roman" w:hAnsi="Times New Roman"/>
        </w:rPr>
        <w:t>ательстве РФ о труде, Правилах внутреннего</w:t>
      </w:r>
      <w:r w:rsidRPr="009A3093">
        <w:rPr>
          <w:rFonts w:ascii="Times New Roman" w:hAnsi="Times New Roman"/>
        </w:rPr>
        <w:t xml:space="preserve"> трудового распорядка и трудовом договоре. </w:t>
      </w:r>
    </w:p>
    <w:p w:rsidR="00BA2D69" w:rsidRPr="009A3093" w:rsidRDefault="00BA2D69" w:rsidP="00517A75">
      <w:pPr>
        <w:spacing w:after="240"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4.7.</w:t>
      </w:r>
      <w:r w:rsidR="00051E39" w:rsidRPr="009A3093">
        <w:rPr>
          <w:rFonts w:ascii="Times New Roman" w:hAnsi="Times New Roman"/>
        </w:rPr>
        <w:t xml:space="preserve"> </w:t>
      </w:r>
      <w:r w:rsidRPr="009A3093">
        <w:rPr>
          <w:rFonts w:ascii="Times New Roman" w:hAnsi="Times New Roman"/>
        </w:rPr>
        <w:t>На ежегодный оплачиваемый отпуск продолжительностью 28 календарных дней, а также пользуется социальными гарантиями, льготами и иными правами, предусмотренными Трудовым кодексом РФ и другими законодательными актами, Уставом, Правилами внутреннего трудового распорядка и другими локальными актами ДОУ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  <w:bCs/>
        </w:rPr>
      </w:pPr>
      <w:r w:rsidRPr="009A3093">
        <w:rPr>
          <w:rFonts w:ascii="Times New Roman" w:hAnsi="Times New Roman"/>
          <w:bCs/>
        </w:rPr>
        <w:t>5. Ответственность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5.1. За неисполнение или ненадлежащее исполнение без уважительных причин устава и правил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внутреннего трудового распорядка ДОУ, распоряжений заведующего ДОУ и иных локальных нормативных актов, должностных обязанностей, установленных настоящей инструкцией, грузчик несет дисциплинарную ответственность в порядке, определенном трудовым законодательством РФ.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5.2. За нарушение правил пожарной безопасности, охраны труда, санитарно-гигиенических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правил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  <w:bCs/>
        </w:rPr>
      </w:pPr>
      <w:r w:rsidRPr="009A3093">
        <w:rPr>
          <w:rFonts w:ascii="Times New Roman" w:hAnsi="Times New Roman"/>
        </w:rPr>
        <w:t>5.3. За виновное причинение ДОУ ущерба в связи с ненадлежащим исполнением (неисполнением) своих должностных обязанностей несет материальную ответственность в порядке и в пределах, установленных трудовым законодательством РФ. 5.4. В соответствии с Федеральны</w:t>
      </w:r>
      <w:r w:rsidR="00C97D34" w:rsidRPr="009A3093">
        <w:rPr>
          <w:rFonts w:ascii="Times New Roman" w:hAnsi="Times New Roman"/>
        </w:rPr>
        <w:t xml:space="preserve">м законом Российской Федерации </w:t>
      </w:r>
      <w:r w:rsidRPr="009A3093">
        <w:rPr>
          <w:rFonts w:ascii="Times New Roman" w:hAnsi="Times New Roman"/>
        </w:rPr>
        <w:t>от 25.12. 2008г. № 273-ФЗ «</w:t>
      </w:r>
      <w:r w:rsidR="00C97D34" w:rsidRPr="009A3093">
        <w:rPr>
          <w:rFonts w:ascii="Times New Roman" w:hAnsi="Times New Roman"/>
        </w:rPr>
        <w:t xml:space="preserve">О противодействии коррупции» и </w:t>
      </w:r>
      <w:r w:rsidRPr="009A3093">
        <w:rPr>
          <w:rFonts w:ascii="Times New Roman" w:hAnsi="Times New Roman"/>
        </w:rPr>
        <w:t>Методическ</w:t>
      </w:r>
      <w:r w:rsidR="00517A75" w:rsidRPr="009A3093">
        <w:rPr>
          <w:rFonts w:ascii="Times New Roman" w:hAnsi="Times New Roman"/>
        </w:rPr>
        <w:t>их рекомендаций</w:t>
      </w:r>
      <w:r w:rsidRPr="009A3093">
        <w:rPr>
          <w:rFonts w:ascii="Times New Roman" w:hAnsi="Times New Roman"/>
        </w:rPr>
        <w:t xml:space="preserve">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</w:t>
      </w:r>
      <w:r w:rsidR="00517A75" w:rsidRPr="009A3093">
        <w:rPr>
          <w:rFonts w:ascii="Times New Roman" w:hAnsi="Times New Roman"/>
        </w:rPr>
        <w:t>ской Федерации от 08.11.2013г.: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- воздерживается от совершения и (или) участия в совершении коррупционных правонарушений в интересах или от имени организации;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- незамедлитель</w:t>
      </w:r>
      <w:r w:rsidR="00C97D34" w:rsidRPr="009A3093">
        <w:rPr>
          <w:rFonts w:ascii="Times New Roman" w:hAnsi="Times New Roman"/>
        </w:rPr>
        <w:t xml:space="preserve">но информирует заведующего ДОУ </w:t>
      </w:r>
      <w:r w:rsidRPr="009A3093">
        <w:rPr>
          <w:rFonts w:ascii="Times New Roman" w:hAnsi="Times New Roman"/>
        </w:rPr>
        <w:t>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</w:t>
      </w:r>
      <w:r w:rsidR="00207614" w:rsidRPr="009A3093">
        <w:rPr>
          <w:rFonts w:ascii="Times New Roman" w:hAnsi="Times New Roman"/>
        </w:rPr>
        <w:t xml:space="preserve">учаях совершения коррупционных </w:t>
      </w:r>
      <w:r w:rsidRPr="009A3093">
        <w:rPr>
          <w:rFonts w:ascii="Times New Roman" w:hAnsi="Times New Roman"/>
        </w:rPr>
        <w:t xml:space="preserve">правонарушений другими работниками, </w:t>
      </w:r>
      <w:r w:rsidRPr="009A3093">
        <w:rPr>
          <w:rFonts w:ascii="Times New Roman" w:hAnsi="Times New Roman"/>
        </w:rPr>
        <w:lastRenderedPageBreak/>
        <w:t>контрагентами организации или иными лицами;</w:t>
      </w:r>
    </w:p>
    <w:p w:rsidR="00BA2D69" w:rsidRPr="009A3093" w:rsidRDefault="00BA2D69" w:rsidP="00517A75">
      <w:pPr>
        <w:spacing w:after="240"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 xml:space="preserve">- сообщает заведующему ДОУ и ответственному лицу за реализацию антикоррупционной политики о возможности возникновения 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  <w:bCs/>
        </w:rPr>
      </w:pPr>
      <w:r w:rsidRPr="009A3093">
        <w:rPr>
          <w:rFonts w:ascii="Times New Roman" w:hAnsi="Times New Roman"/>
          <w:bCs/>
        </w:rPr>
        <w:t>6.Взаимоотношения. Связи по должности.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>6.1. Грузчик</w:t>
      </w:r>
      <w:r w:rsidR="00207614" w:rsidRPr="009A3093">
        <w:rPr>
          <w:rFonts w:ascii="Times New Roman" w:hAnsi="Times New Roman"/>
        </w:rPr>
        <w:t xml:space="preserve"> работает по графику 40 час. в </w:t>
      </w:r>
      <w:r w:rsidRPr="009A3093">
        <w:rPr>
          <w:rFonts w:ascii="Times New Roman" w:hAnsi="Times New Roman"/>
        </w:rPr>
        <w:t xml:space="preserve">неделю, в режиме нормированного рабочего дня, согласованному и утвержденному заведующим. </w:t>
      </w:r>
    </w:p>
    <w:p w:rsidR="00BA2D69" w:rsidRPr="009A3093" w:rsidRDefault="00207614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 xml:space="preserve">6.2. </w:t>
      </w:r>
      <w:r w:rsidR="00BA2D69" w:rsidRPr="009A3093">
        <w:rPr>
          <w:rFonts w:ascii="Times New Roman" w:hAnsi="Times New Roman"/>
        </w:rPr>
        <w:t>Знакомится под расписку с информационными и нормативно-правовыми документами.</w:t>
      </w:r>
    </w:p>
    <w:p w:rsidR="00BA2D69" w:rsidRPr="009A3093" w:rsidRDefault="00BA2D69" w:rsidP="00517A75">
      <w:pPr>
        <w:spacing w:line="276" w:lineRule="auto"/>
        <w:ind w:firstLine="709"/>
        <w:jc w:val="both"/>
        <w:rPr>
          <w:rFonts w:ascii="Times New Roman" w:hAnsi="Times New Roman"/>
        </w:rPr>
      </w:pPr>
      <w:r w:rsidRPr="009A3093">
        <w:rPr>
          <w:rFonts w:ascii="Times New Roman" w:hAnsi="Times New Roman"/>
        </w:rPr>
        <w:t xml:space="preserve">6.3. Работает в тесном </w:t>
      </w:r>
      <w:r w:rsidR="00207614" w:rsidRPr="009A3093">
        <w:rPr>
          <w:rFonts w:ascii="Times New Roman" w:hAnsi="Times New Roman"/>
        </w:rPr>
        <w:t>контакте с завхозом, дворником,</w:t>
      </w:r>
      <w:r w:rsidRPr="009A3093">
        <w:rPr>
          <w:rFonts w:ascii="Times New Roman" w:hAnsi="Times New Roman"/>
        </w:rPr>
        <w:t xml:space="preserve"> рабочим по комплексному обслуживани</w:t>
      </w:r>
      <w:r w:rsidR="00C97D34" w:rsidRPr="009A3093">
        <w:rPr>
          <w:rFonts w:ascii="Times New Roman" w:hAnsi="Times New Roman"/>
        </w:rPr>
        <w:t xml:space="preserve">ю и ремонту зданий, кладовщиком </w:t>
      </w:r>
    </w:p>
    <w:p w:rsidR="00C97D34" w:rsidRPr="009A3093" w:rsidRDefault="00C97D34" w:rsidP="00517A75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F333D7" w:rsidRDefault="00F333D7" w:rsidP="00F333D7">
      <w:pPr>
        <w:ind w:firstLine="709"/>
        <w:jc w:val="both"/>
        <w:textAlignment w:val="baseline"/>
        <w:rPr>
          <w:rFonts w:ascii="Times New Roman" w:hAnsi="Times New Roman"/>
        </w:rPr>
      </w:pPr>
      <w:r w:rsidRPr="00C5704A">
        <w:rPr>
          <w:rFonts w:ascii="Times New Roman" w:hAnsi="Times New Roman"/>
        </w:rPr>
        <w:t>С инструкцией ознакомлен:</w:t>
      </w:r>
    </w:p>
    <w:p w:rsidR="00F333D7" w:rsidRDefault="00F333D7" w:rsidP="00F333D7">
      <w:pPr>
        <w:ind w:firstLine="709"/>
        <w:jc w:val="both"/>
        <w:textAlignment w:val="baseline"/>
        <w:rPr>
          <w:rFonts w:ascii="Times New Roman" w:hAnsi="Times New Roman"/>
        </w:rPr>
      </w:pPr>
      <w:r w:rsidRPr="00C5704A">
        <w:rPr>
          <w:rFonts w:ascii="Times New Roman" w:hAnsi="Times New Roman"/>
        </w:rPr>
        <w:t>Один экземпляр получил на руки</w:t>
      </w:r>
    </w:p>
    <w:p w:rsidR="00F333D7" w:rsidRPr="00901301" w:rsidRDefault="00F333D7" w:rsidP="00F333D7">
      <w:pPr>
        <w:ind w:firstLine="709"/>
        <w:jc w:val="both"/>
        <w:textAlignment w:val="baseline"/>
        <w:rPr>
          <w:rFonts w:ascii="Times New Roman" w:hAnsi="Times New Roman"/>
        </w:rPr>
      </w:pPr>
      <w:r w:rsidRPr="00C5704A">
        <w:rPr>
          <w:rFonts w:ascii="Times New Roman" w:hAnsi="Times New Roman"/>
        </w:rPr>
        <w:t>и обязуюсь хранить на рабочем месте</w:t>
      </w:r>
      <w:bookmarkStart w:id="0" w:name="_GoBack"/>
      <w:bookmarkEnd w:id="0"/>
    </w:p>
    <w:sectPr w:rsidR="00F333D7" w:rsidRPr="00901301" w:rsidSect="00A8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F8C"/>
    <w:multiLevelType w:val="hybridMultilevel"/>
    <w:tmpl w:val="22880C60"/>
    <w:lvl w:ilvl="0" w:tplc="A6FC7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D69"/>
    <w:rsid w:val="00000EBA"/>
    <w:rsid w:val="00051E39"/>
    <w:rsid w:val="001204B9"/>
    <w:rsid w:val="001D3F24"/>
    <w:rsid w:val="00207614"/>
    <w:rsid w:val="002964B2"/>
    <w:rsid w:val="002C4A6D"/>
    <w:rsid w:val="002F281E"/>
    <w:rsid w:val="003A52E1"/>
    <w:rsid w:val="003C115D"/>
    <w:rsid w:val="004A2005"/>
    <w:rsid w:val="004F3238"/>
    <w:rsid w:val="00517A75"/>
    <w:rsid w:val="00577825"/>
    <w:rsid w:val="00593B8D"/>
    <w:rsid w:val="00721CC6"/>
    <w:rsid w:val="008302FC"/>
    <w:rsid w:val="00966A28"/>
    <w:rsid w:val="009A3093"/>
    <w:rsid w:val="00A804BA"/>
    <w:rsid w:val="00A94EFA"/>
    <w:rsid w:val="00AF7044"/>
    <w:rsid w:val="00B4608B"/>
    <w:rsid w:val="00BA2D69"/>
    <w:rsid w:val="00C15B7A"/>
    <w:rsid w:val="00C97D34"/>
    <w:rsid w:val="00D35162"/>
    <w:rsid w:val="00DA65C3"/>
    <w:rsid w:val="00DF1D9A"/>
    <w:rsid w:val="00E01DEB"/>
    <w:rsid w:val="00E24ECC"/>
    <w:rsid w:val="00E27D1E"/>
    <w:rsid w:val="00F333D7"/>
    <w:rsid w:val="00FB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507A"/>
  <w15:docId w15:val="{D1EF5B62-3ED1-4A01-A27B-038196EC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2D69"/>
    <w:rPr>
      <w:i/>
      <w:iCs/>
    </w:rPr>
  </w:style>
  <w:style w:type="paragraph" w:styleId="a4">
    <w:name w:val="Body Text"/>
    <w:basedOn w:val="a"/>
    <w:link w:val="a5"/>
    <w:rsid w:val="00BA2D69"/>
    <w:pPr>
      <w:widowControl/>
      <w:suppressAutoHyphens/>
      <w:autoSpaceDE/>
      <w:autoSpaceDN/>
      <w:adjustRightInd/>
      <w:spacing w:after="12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a5">
    <w:name w:val="Основной текст Знак"/>
    <w:basedOn w:val="a0"/>
    <w:link w:val="a4"/>
    <w:rsid w:val="00BA2D69"/>
    <w:rPr>
      <w:rFonts w:ascii="Calibri" w:eastAsia="Times New Roman" w:hAnsi="Calibri" w:cs="Times New Roman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333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33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</cp:revision>
  <cp:lastPrinted>2021-03-19T13:35:00Z</cp:lastPrinted>
  <dcterms:created xsi:type="dcterms:W3CDTF">2018-10-16T13:24:00Z</dcterms:created>
  <dcterms:modified xsi:type="dcterms:W3CDTF">2021-03-19T13:35:00Z</dcterms:modified>
</cp:coreProperties>
</file>