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F96" w:rsidRPr="00C42F96" w:rsidRDefault="00C42F96" w:rsidP="005215EC">
      <w:pPr>
        <w:tabs>
          <w:tab w:val="left" w:pos="4820"/>
        </w:tabs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C42F96">
        <w:rPr>
          <w:rFonts w:ascii="Times New Roman" w:hAnsi="Times New Roman" w:cs="Times New Roman"/>
          <w:sz w:val="24"/>
          <w:szCs w:val="24"/>
        </w:rPr>
        <w:t>Муниципальное учреждение</w:t>
      </w:r>
    </w:p>
    <w:p w:rsidR="00C42F96" w:rsidRPr="00C42F96" w:rsidRDefault="00C42F96" w:rsidP="00C42F96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C42F96">
        <w:rPr>
          <w:rFonts w:ascii="Times New Roman" w:hAnsi="Times New Roman" w:cs="Times New Roman"/>
          <w:sz w:val="24"/>
          <w:szCs w:val="24"/>
        </w:rPr>
        <w:t>«У</w:t>
      </w:r>
      <w:r w:rsidR="00746E25">
        <w:rPr>
          <w:rFonts w:ascii="Times New Roman" w:hAnsi="Times New Roman" w:cs="Times New Roman"/>
          <w:sz w:val="24"/>
          <w:szCs w:val="24"/>
        </w:rPr>
        <w:t>правле</w:t>
      </w:r>
      <w:r w:rsidRPr="00C42F96">
        <w:rPr>
          <w:rFonts w:ascii="Times New Roman" w:hAnsi="Times New Roman" w:cs="Times New Roman"/>
          <w:sz w:val="24"/>
          <w:szCs w:val="24"/>
        </w:rPr>
        <w:t>ние дошкольного образования</w:t>
      </w:r>
    </w:p>
    <w:p w:rsidR="00C42F96" w:rsidRPr="00C42F96" w:rsidRDefault="00C42F96" w:rsidP="00C42F96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C42F96">
        <w:rPr>
          <w:rFonts w:ascii="Times New Roman" w:hAnsi="Times New Roman" w:cs="Times New Roman"/>
          <w:sz w:val="24"/>
          <w:szCs w:val="24"/>
        </w:rPr>
        <w:t>Гудермесского муниципального района»</w:t>
      </w:r>
    </w:p>
    <w:p w:rsidR="00C42F96" w:rsidRPr="00C42F96" w:rsidRDefault="00C42F96" w:rsidP="00C42F96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C42F96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</w:t>
      </w:r>
    </w:p>
    <w:p w:rsidR="00C42F96" w:rsidRPr="00C42F96" w:rsidRDefault="00C42F96" w:rsidP="00C42F96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C42F96">
        <w:rPr>
          <w:rFonts w:ascii="Times New Roman" w:hAnsi="Times New Roman" w:cs="Times New Roman"/>
          <w:sz w:val="24"/>
          <w:szCs w:val="24"/>
        </w:rPr>
        <w:t>образовательное учреждение «Детский сад № 1 «Шовда»</w:t>
      </w:r>
    </w:p>
    <w:p w:rsidR="00C42F96" w:rsidRPr="00C42F96" w:rsidRDefault="00C42F96" w:rsidP="00C42F96">
      <w:pPr>
        <w:tabs>
          <w:tab w:val="left" w:pos="4820"/>
          <w:tab w:val="left" w:pos="9356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C42F96">
        <w:rPr>
          <w:rFonts w:ascii="Times New Roman" w:hAnsi="Times New Roman" w:cs="Times New Roman"/>
          <w:sz w:val="24"/>
          <w:szCs w:val="24"/>
        </w:rPr>
        <w:t>п.</w:t>
      </w:r>
      <w:r w:rsidR="00672639">
        <w:rPr>
          <w:rFonts w:ascii="Times New Roman" w:hAnsi="Times New Roman" w:cs="Times New Roman"/>
          <w:sz w:val="24"/>
          <w:szCs w:val="24"/>
        </w:rPr>
        <w:t xml:space="preserve"> </w:t>
      </w:r>
      <w:r w:rsidRPr="00C42F96">
        <w:rPr>
          <w:rFonts w:ascii="Times New Roman" w:hAnsi="Times New Roman" w:cs="Times New Roman"/>
          <w:sz w:val="24"/>
          <w:szCs w:val="24"/>
        </w:rPr>
        <w:t>Ойсхар Гудермесского муниципального района»</w:t>
      </w:r>
    </w:p>
    <w:p w:rsidR="00C42F96" w:rsidRPr="00C42F96" w:rsidRDefault="00C42F96" w:rsidP="00C42F96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C42F96">
        <w:rPr>
          <w:rFonts w:ascii="Times New Roman" w:hAnsi="Times New Roman" w:cs="Times New Roman"/>
          <w:sz w:val="24"/>
          <w:szCs w:val="24"/>
        </w:rPr>
        <w:t>(МБДОУ «Детский сад № 1 «Шовда»)</w:t>
      </w:r>
    </w:p>
    <w:p w:rsidR="00C42F96" w:rsidRPr="00C42F96" w:rsidRDefault="00C42F96" w:rsidP="00C42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2F96">
        <w:rPr>
          <w:rFonts w:ascii="Times New Roman" w:hAnsi="Times New Roman" w:cs="Times New Roman"/>
          <w:sz w:val="24"/>
          <w:szCs w:val="24"/>
        </w:rPr>
        <w:t xml:space="preserve">Муниципальни бюджетни школал хьалхара </w:t>
      </w:r>
    </w:p>
    <w:p w:rsidR="00C42F96" w:rsidRPr="00C42F96" w:rsidRDefault="00C42F96" w:rsidP="00C42F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2F96">
        <w:rPr>
          <w:rFonts w:ascii="Times New Roman" w:hAnsi="Times New Roman" w:cs="Times New Roman"/>
          <w:sz w:val="24"/>
          <w:szCs w:val="24"/>
        </w:rPr>
        <w:t xml:space="preserve">дешаран учреждени «Гуьмсан муниципальни к1оштан </w:t>
      </w:r>
    </w:p>
    <w:p w:rsidR="00C42F96" w:rsidRPr="00C42F96" w:rsidRDefault="00C42F96" w:rsidP="00C42F96">
      <w:pPr>
        <w:tabs>
          <w:tab w:val="left" w:pos="4820"/>
        </w:tabs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C42F96">
        <w:rPr>
          <w:rFonts w:ascii="Times New Roman" w:hAnsi="Times New Roman" w:cs="Times New Roman"/>
          <w:sz w:val="24"/>
          <w:szCs w:val="24"/>
        </w:rPr>
        <w:t>Ойсхаран «Берийн беш № 1 «Шовда»</w:t>
      </w:r>
    </w:p>
    <w:tbl>
      <w:tblPr>
        <w:tblpPr w:leftFromText="180" w:rightFromText="180" w:vertAnchor="text" w:horzAnchor="margin" w:tblpY="104"/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5"/>
        <w:gridCol w:w="5085"/>
      </w:tblGrid>
      <w:tr w:rsidR="00C42F96" w:rsidRPr="003D0DDB" w:rsidTr="00C07A42">
        <w:tc>
          <w:tcPr>
            <w:tcW w:w="44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F96" w:rsidRDefault="007B6DF3" w:rsidP="00C07A42">
            <w:pPr>
              <w:pStyle w:val="Standard"/>
              <w:widowControl w:val="0"/>
              <w:tabs>
                <w:tab w:val="left" w:pos="5505"/>
              </w:tabs>
              <w:autoSpaceDE w:val="0"/>
              <w:spacing w:line="276" w:lineRule="auto"/>
              <w:rPr>
                <w:rFonts w:cs="Times New Roman"/>
                <w:lang w:bidi="hi-IN"/>
              </w:rPr>
            </w:pPr>
            <w:r>
              <w:rPr>
                <w:rFonts w:cs="Times New Roman"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8" type="#_x0000_t202" style="position:absolute;margin-left:-5.4pt;margin-top:-3.3pt;width:3in;height:3.5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" stroked="f">
                  <v:textbox style="mso-next-textbox:#Поле 1" inset="0,0,0,0">
                    <w:txbxContent>
                      <w:p w:rsidR="00C42F96" w:rsidRDefault="00C42F96" w:rsidP="00C42F96"/>
                    </w:txbxContent>
                  </v:textbox>
                  <w10:wrap type="square" anchorx="margin"/>
                </v:shape>
              </w:pict>
            </w:r>
            <w:r w:rsidR="00C42F96" w:rsidRPr="003D0DDB">
              <w:rPr>
                <w:rFonts w:cs="Times New Roman"/>
                <w:lang w:bidi="hi-IN"/>
              </w:rPr>
              <w:t>С</w:t>
            </w:r>
            <w:r w:rsidR="00C42F96">
              <w:rPr>
                <w:rFonts w:cs="Times New Roman"/>
                <w:lang w:bidi="hi-IN"/>
              </w:rPr>
              <w:t>ОГЛАСОВАНО</w:t>
            </w:r>
          </w:p>
          <w:p w:rsidR="00C42F96" w:rsidRPr="003D0DDB" w:rsidRDefault="00C42F96" w:rsidP="00C07A42">
            <w:pPr>
              <w:pStyle w:val="Standard"/>
              <w:widowControl w:val="0"/>
              <w:tabs>
                <w:tab w:val="left" w:pos="5505"/>
              </w:tabs>
              <w:autoSpaceDE w:val="0"/>
              <w:spacing w:line="276" w:lineRule="auto"/>
              <w:rPr>
                <w:rFonts w:cs="Times New Roman"/>
                <w:lang w:bidi="hi-IN"/>
              </w:rPr>
            </w:pPr>
            <w:r w:rsidRPr="003D0DDB">
              <w:rPr>
                <w:rFonts w:cs="Times New Roman"/>
                <w:lang w:bidi="hi-IN"/>
              </w:rPr>
              <w:t xml:space="preserve">профсоюзным комитетом  </w:t>
            </w:r>
          </w:p>
          <w:p w:rsidR="00C42F96" w:rsidRPr="003D0DDB" w:rsidRDefault="00C42F96" w:rsidP="00C07A42">
            <w:pPr>
              <w:pStyle w:val="Standard"/>
              <w:widowControl w:val="0"/>
              <w:tabs>
                <w:tab w:val="left" w:pos="5505"/>
              </w:tabs>
              <w:autoSpaceDE w:val="0"/>
              <w:spacing w:line="276" w:lineRule="auto"/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 xml:space="preserve">МБДОУ </w:t>
            </w:r>
            <w:r w:rsidRPr="003D0DDB">
              <w:rPr>
                <w:rFonts w:cs="Times New Roman"/>
                <w:lang w:bidi="hi-IN"/>
              </w:rPr>
              <w:t>Детский сад № 1 «Шовда»</w:t>
            </w:r>
            <w:r>
              <w:rPr>
                <w:rFonts w:cs="Times New Roman"/>
                <w:lang w:bidi="hi-IN"/>
              </w:rPr>
              <w:t xml:space="preserve"> протокол от </w:t>
            </w:r>
            <w:r w:rsidR="001B7F98">
              <w:rPr>
                <w:rFonts w:cs="Times New Roman"/>
                <w:lang w:bidi="hi-IN"/>
              </w:rPr>
              <w:t>18.11.</w:t>
            </w:r>
            <w:r w:rsidRPr="003D0DDB">
              <w:rPr>
                <w:rFonts w:cs="Times New Roman"/>
                <w:lang w:bidi="hi-IN"/>
              </w:rPr>
              <w:t>20</w:t>
            </w:r>
            <w:r w:rsidR="001B7F98">
              <w:rPr>
                <w:rFonts w:cs="Times New Roman"/>
                <w:lang w:bidi="hi-IN"/>
              </w:rPr>
              <w:t>19</w:t>
            </w:r>
            <w:r w:rsidRPr="003D0DDB">
              <w:rPr>
                <w:rFonts w:cs="Times New Roman"/>
                <w:lang w:bidi="hi-IN"/>
              </w:rPr>
              <w:t xml:space="preserve"> </w:t>
            </w:r>
            <w:r w:rsidR="001B7F98">
              <w:rPr>
                <w:rFonts w:cs="Times New Roman"/>
                <w:lang w:bidi="hi-IN"/>
              </w:rPr>
              <w:t xml:space="preserve"> </w:t>
            </w:r>
            <w:r w:rsidRPr="003D0DDB">
              <w:rPr>
                <w:rFonts w:cs="Times New Roman"/>
                <w:lang w:bidi="hi-IN"/>
              </w:rPr>
              <w:t>№</w:t>
            </w:r>
            <w:r w:rsidR="001B7F98">
              <w:rPr>
                <w:rFonts w:cs="Times New Roman"/>
                <w:lang w:bidi="hi-IN"/>
              </w:rPr>
              <w:t xml:space="preserve"> 03</w:t>
            </w:r>
          </w:p>
        </w:tc>
        <w:tc>
          <w:tcPr>
            <w:tcW w:w="50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2F96" w:rsidRPr="003D0DDB" w:rsidRDefault="00C42F96" w:rsidP="00C07A42">
            <w:pPr>
              <w:pStyle w:val="Standard"/>
              <w:widowControl w:val="0"/>
              <w:tabs>
                <w:tab w:val="left" w:pos="1827"/>
                <w:tab w:val="left" w:pos="6597"/>
              </w:tabs>
              <w:autoSpaceDE w:val="0"/>
              <w:snapToGrid w:val="0"/>
              <w:spacing w:line="276" w:lineRule="auto"/>
              <w:ind w:left="1611" w:right="-3"/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УТВЕРЖДЕНО</w:t>
            </w:r>
          </w:p>
          <w:p w:rsidR="00C42F96" w:rsidRPr="003D0DDB" w:rsidRDefault="00C42F96" w:rsidP="00C07A42">
            <w:pPr>
              <w:pStyle w:val="Standard"/>
              <w:widowControl w:val="0"/>
              <w:tabs>
                <w:tab w:val="left" w:pos="6597"/>
              </w:tabs>
              <w:autoSpaceDE w:val="0"/>
              <w:spacing w:line="276" w:lineRule="auto"/>
              <w:ind w:left="1611" w:right="-3"/>
              <w:rPr>
                <w:rFonts w:cs="Times New Roman"/>
                <w:lang w:bidi="hi-IN"/>
              </w:rPr>
            </w:pPr>
            <w:r w:rsidRPr="003D0DDB">
              <w:rPr>
                <w:rFonts w:cs="Times New Roman"/>
                <w:lang w:bidi="hi-IN"/>
              </w:rPr>
              <w:t xml:space="preserve">приказом заведующего МБДОУ  </w:t>
            </w:r>
          </w:p>
          <w:p w:rsidR="00C42F96" w:rsidRPr="003D0DDB" w:rsidRDefault="00C42F96" w:rsidP="00C07A42">
            <w:pPr>
              <w:pStyle w:val="Standard"/>
              <w:widowControl w:val="0"/>
              <w:tabs>
                <w:tab w:val="left" w:pos="6597"/>
              </w:tabs>
              <w:autoSpaceDE w:val="0"/>
              <w:spacing w:line="276" w:lineRule="auto"/>
              <w:ind w:left="1611" w:right="-3"/>
              <w:rPr>
                <w:rFonts w:cs="Times New Roman"/>
                <w:lang w:bidi="hi-IN"/>
              </w:rPr>
            </w:pPr>
            <w:r w:rsidRPr="003D0DDB">
              <w:rPr>
                <w:rFonts w:cs="Times New Roman"/>
                <w:lang w:bidi="hi-IN"/>
              </w:rPr>
              <w:t>Детский сад № 1 «Шовда»</w:t>
            </w:r>
          </w:p>
          <w:p w:rsidR="00C42F96" w:rsidRPr="003D0DDB" w:rsidRDefault="001B7F98" w:rsidP="00C07A42">
            <w:pPr>
              <w:pStyle w:val="Standard"/>
              <w:widowControl w:val="0"/>
              <w:tabs>
                <w:tab w:val="left" w:pos="6597"/>
              </w:tabs>
              <w:autoSpaceDE w:val="0"/>
              <w:snapToGrid w:val="0"/>
              <w:spacing w:line="276" w:lineRule="auto"/>
              <w:ind w:left="1611" w:right="-3"/>
              <w:jc w:val="both"/>
              <w:rPr>
                <w:rFonts w:cs="Times New Roman"/>
                <w:lang w:bidi="hi-IN"/>
              </w:rPr>
            </w:pPr>
            <w:r>
              <w:rPr>
                <w:rFonts w:cs="Times New Roman"/>
                <w:lang w:bidi="hi-IN"/>
              </w:rPr>
              <w:t>о</w:t>
            </w:r>
            <w:r w:rsidR="00C42F96" w:rsidRPr="003D0DDB">
              <w:rPr>
                <w:rFonts w:cs="Times New Roman"/>
                <w:lang w:bidi="hi-IN"/>
              </w:rPr>
              <w:t>т</w:t>
            </w:r>
            <w:r>
              <w:rPr>
                <w:rFonts w:cs="Times New Roman"/>
                <w:lang w:bidi="hi-IN"/>
              </w:rPr>
              <w:t xml:space="preserve"> 16.12.</w:t>
            </w:r>
            <w:r w:rsidR="00C42F96" w:rsidRPr="003D0DDB">
              <w:rPr>
                <w:rFonts w:cs="Times New Roman"/>
                <w:lang w:bidi="hi-IN"/>
              </w:rPr>
              <w:t>20</w:t>
            </w:r>
            <w:r>
              <w:rPr>
                <w:rFonts w:cs="Times New Roman"/>
                <w:lang w:bidi="hi-IN"/>
              </w:rPr>
              <w:t xml:space="preserve">19 </w:t>
            </w:r>
            <w:r w:rsidR="00C42F96">
              <w:rPr>
                <w:rFonts w:cs="Times New Roman"/>
                <w:lang w:bidi="hi-IN"/>
              </w:rPr>
              <w:t xml:space="preserve"> </w:t>
            </w:r>
            <w:r w:rsidR="00C42F96" w:rsidRPr="003D0DDB">
              <w:rPr>
                <w:rFonts w:cs="Times New Roman"/>
                <w:lang w:bidi="hi-IN"/>
              </w:rPr>
              <w:t>№</w:t>
            </w:r>
            <w:r>
              <w:rPr>
                <w:rFonts w:cs="Times New Roman"/>
                <w:lang w:bidi="hi-IN"/>
              </w:rPr>
              <w:t xml:space="preserve"> 79-ОД</w:t>
            </w:r>
            <w:r w:rsidR="00C42F96" w:rsidRPr="003D0DDB">
              <w:rPr>
                <w:rFonts w:cs="Times New Roman"/>
                <w:lang w:bidi="hi-IN"/>
              </w:rPr>
              <w:t xml:space="preserve"> </w:t>
            </w:r>
          </w:p>
        </w:tc>
      </w:tr>
    </w:tbl>
    <w:p w:rsidR="0010590B" w:rsidRPr="00F207C9" w:rsidRDefault="0010590B" w:rsidP="0010590B">
      <w:pPr>
        <w:tabs>
          <w:tab w:val="left" w:pos="2623"/>
        </w:tabs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207C9">
        <w:rPr>
          <w:rFonts w:ascii="Times New Roman" w:hAnsi="Times New Roman" w:cs="Times New Roman"/>
          <w:sz w:val="24"/>
          <w:szCs w:val="24"/>
        </w:rPr>
        <w:t>Положение</w:t>
      </w:r>
    </w:p>
    <w:p w:rsidR="0010590B" w:rsidRPr="00F207C9" w:rsidRDefault="0010590B" w:rsidP="00105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07C9">
        <w:rPr>
          <w:rFonts w:ascii="Times New Roman" w:hAnsi="Times New Roman" w:cs="Times New Roman"/>
          <w:sz w:val="24"/>
          <w:szCs w:val="24"/>
        </w:rPr>
        <w:t xml:space="preserve">о постоянно действующей экспертной комиссии </w:t>
      </w:r>
    </w:p>
    <w:p w:rsidR="0010590B" w:rsidRDefault="0010590B" w:rsidP="00105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590B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0590B" w:rsidRPr="0010590B" w:rsidRDefault="00F22F6E" w:rsidP="00105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«Детский сад № 1 «Шовда»</w:t>
      </w:r>
      <w:r w:rsidR="0010590B" w:rsidRPr="0010590B">
        <w:rPr>
          <w:rFonts w:ascii="Times New Roman" w:hAnsi="Times New Roman" w:cs="Times New Roman"/>
          <w:sz w:val="24"/>
          <w:szCs w:val="24"/>
        </w:rPr>
        <w:t xml:space="preserve"> п. Ойсхар</w:t>
      </w:r>
    </w:p>
    <w:p w:rsidR="0010590B" w:rsidRPr="0010590B" w:rsidRDefault="0010590B" w:rsidP="001059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590B">
        <w:rPr>
          <w:rFonts w:ascii="Times New Roman" w:hAnsi="Times New Roman" w:cs="Times New Roman"/>
          <w:sz w:val="24"/>
          <w:szCs w:val="24"/>
        </w:rPr>
        <w:t xml:space="preserve">Гудермесского муниципального района» </w:t>
      </w:r>
    </w:p>
    <w:p w:rsidR="0010590B" w:rsidRPr="000360DD" w:rsidRDefault="0010590B" w:rsidP="000360DD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10590B">
        <w:rPr>
          <w:rFonts w:ascii="Times New Roman" w:hAnsi="Times New Roman" w:cs="Times New Roman"/>
          <w:sz w:val="24"/>
          <w:szCs w:val="24"/>
        </w:rPr>
        <w:t>п. Ойсхар</w:t>
      </w:r>
      <w:r w:rsidR="007B6DF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0590B" w:rsidRPr="0010590B" w:rsidRDefault="0010590B" w:rsidP="000360DD">
      <w:pPr>
        <w:tabs>
          <w:tab w:val="left" w:pos="2366"/>
        </w:tabs>
        <w:spacing w:before="2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207C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0590B" w:rsidRPr="0010590B" w:rsidRDefault="0010590B" w:rsidP="000360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0B">
        <w:rPr>
          <w:rFonts w:ascii="Times New Roman" w:hAnsi="Times New Roman" w:cs="Times New Roman"/>
          <w:sz w:val="24"/>
          <w:szCs w:val="24"/>
        </w:rPr>
        <w:t>1.1.</w:t>
      </w:r>
      <w:r w:rsidR="00C42F96">
        <w:rPr>
          <w:rFonts w:ascii="Times New Roman" w:hAnsi="Times New Roman" w:cs="Times New Roman"/>
          <w:sz w:val="24"/>
          <w:szCs w:val="24"/>
        </w:rPr>
        <w:t xml:space="preserve"> </w:t>
      </w:r>
      <w:r w:rsidRPr="0010590B">
        <w:rPr>
          <w:rFonts w:ascii="Times New Roman" w:hAnsi="Times New Roman" w:cs="Times New Roman"/>
          <w:sz w:val="24"/>
          <w:szCs w:val="24"/>
        </w:rPr>
        <w:t>Постоянно действующая экспертная комиссия Муниципального бюджетного дошкольно</w:t>
      </w:r>
      <w:r w:rsidR="00672639">
        <w:rPr>
          <w:rFonts w:ascii="Times New Roman" w:hAnsi="Times New Roman" w:cs="Times New Roman"/>
          <w:sz w:val="24"/>
          <w:szCs w:val="24"/>
        </w:rPr>
        <w:t>го образовательного учреждения «</w:t>
      </w:r>
      <w:r w:rsidRPr="0010590B">
        <w:rPr>
          <w:rFonts w:ascii="Times New Roman" w:hAnsi="Times New Roman" w:cs="Times New Roman"/>
          <w:sz w:val="24"/>
          <w:szCs w:val="24"/>
        </w:rPr>
        <w:t>Детского сада № 1 «Шовда»  Гудермесского муниципального района» (далее –экспертная комиссия, ЭК) создается для организации и проведения методической практической работы по экспертизе ценности документов, отбору и подготовке к передаче на государственное хранение документации, образовавшейся в процессе работы Муниципального бюджетного дошкольного образовательного учрежден</w:t>
      </w:r>
      <w:r w:rsidR="00F22F6E">
        <w:rPr>
          <w:rFonts w:ascii="Times New Roman" w:hAnsi="Times New Roman" w:cs="Times New Roman"/>
          <w:sz w:val="24"/>
          <w:szCs w:val="24"/>
        </w:rPr>
        <w:t xml:space="preserve">ия «Детского сада № 1 «Шовда»  </w:t>
      </w:r>
      <w:r w:rsidRPr="0010590B">
        <w:rPr>
          <w:rFonts w:ascii="Times New Roman" w:hAnsi="Times New Roman" w:cs="Times New Roman"/>
          <w:sz w:val="24"/>
          <w:szCs w:val="24"/>
        </w:rPr>
        <w:t xml:space="preserve">Гудермесского муниципального района»  </w:t>
      </w:r>
    </w:p>
    <w:p w:rsidR="0010590B" w:rsidRPr="0010590B" w:rsidRDefault="0010590B" w:rsidP="000360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90B">
        <w:rPr>
          <w:rFonts w:ascii="Times New Roman" w:hAnsi="Times New Roman" w:cs="Times New Roman"/>
          <w:sz w:val="24"/>
          <w:szCs w:val="24"/>
        </w:rPr>
        <w:t>1.2.</w:t>
      </w:r>
      <w:r w:rsidR="00C42F96">
        <w:rPr>
          <w:rFonts w:ascii="Times New Roman" w:hAnsi="Times New Roman" w:cs="Times New Roman"/>
          <w:sz w:val="24"/>
          <w:szCs w:val="24"/>
        </w:rPr>
        <w:t xml:space="preserve"> </w:t>
      </w:r>
      <w:r w:rsidRPr="0010590B">
        <w:rPr>
          <w:rFonts w:ascii="Times New Roman" w:hAnsi="Times New Roman" w:cs="Times New Roman"/>
          <w:sz w:val="24"/>
          <w:szCs w:val="24"/>
        </w:rPr>
        <w:t>Экспертная комиссия явл</w:t>
      </w:r>
      <w:r w:rsidR="00F22F6E">
        <w:rPr>
          <w:rFonts w:ascii="Times New Roman" w:hAnsi="Times New Roman" w:cs="Times New Roman"/>
          <w:sz w:val="24"/>
          <w:szCs w:val="24"/>
        </w:rPr>
        <w:t>яется совещательным органом при</w:t>
      </w:r>
      <w:r w:rsidRPr="0010590B">
        <w:rPr>
          <w:rFonts w:ascii="Times New Roman" w:hAnsi="Times New Roman" w:cs="Times New Roman"/>
          <w:sz w:val="24"/>
          <w:szCs w:val="24"/>
        </w:rPr>
        <w:t xml:space="preserve"> Заведую</w:t>
      </w:r>
      <w:r w:rsidR="00F22F6E">
        <w:rPr>
          <w:rFonts w:ascii="Times New Roman" w:hAnsi="Times New Roman" w:cs="Times New Roman"/>
          <w:sz w:val="24"/>
          <w:szCs w:val="24"/>
        </w:rPr>
        <w:t>ще</w:t>
      </w:r>
      <w:r w:rsidRPr="0010590B">
        <w:rPr>
          <w:rFonts w:ascii="Times New Roman" w:hAnsi="Times New Roman" w:cs="Times New Roman"/>
          <w:sz w:val="24"/>
          <w:szCs w:val="24"/>
        </w:rPr>
        <w:t>м детского сада. Решения комиссии вст</w:t>
      </w:r>
      <w:r w:rsidR="00F22F6E">
        <w:rPr>
          <w:rFonts w:ascii="Times New Roman" w:hAnsi="Times New Roman" w:cs="Times New Roman"/>
          <w:sz w:val="24"/>
          <w:szCs w:val="24"/>
        </w:rPr>
        <w:t xml:space="preserve">упают в силу после утверждения </w:t>
      </w:r>
      <w:r w:rsidRPr="0010590B">
        <w:rPr>
          <w:rFonts w:ascii="Times New Roman" w:hAnsi="Times New Roman" w:cs="Times New Roman"/>
          <w:sz w:val="24"/>
          <w:szCs w:val="24"/>
        </w:rPr>
        <w:t xml:space="preserve">Заведующим детского сада. В необходимых случаях решения комиссии утверждаются после их предварительного согласования с Архивным управлением Правительства Чеченской Республики.  </w:t>
      </w:r>
    </w:p>
    <w:p w:rsidR="0010590B" w:rsidRPr="000360DD" w:rsidRDefault="0010590B" w:rsidP="000360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0B">
        <w:rPr>
          <w:rFonts w:ascii="Times New Roman" w:hAnsi="Times New Roman" w:cs="Times New Roman"/>
          <w:sz w:val="24"/>
          <w:szCs w:val="24"/>
        </w:rPr>
        <w:t>1.3.</w:t>
      </w:r>
      <w:r w:rsidR="00C42F96">
        <w:rPr>
          <w:rFonts w:ascii="Times New Roman" w:hAnsi="Times New Roman" w:cs="Times New Roman"/>
          <w:sz w:val="24"/>
          <w:szCs w:val="24"/>
        </w:rPr>
        <w:t xml:space="preserve"> </w:t>
      </w:r>
      <w:r w:rsidRPr="0010590B">
        <w:rPr>
          <w:rFonts w:ascii="Times New Roman" w:hAnsi="Times New Roman" w:cs="Times New Roman"/>
          <w:sz w:val="24"/>
          <w:szCs w:val="24"/>
        </w:rPr>
        <w:t>Экс</w:t>
      </w:r>
      <w:r w:rsidR="001B33B4">
        <w:rPr>
          <w:rFonts w:ascii="Times New Roman" w:hAnsi="Times New Roman" w:cs="Times New Roman"/>
          <w:sz w:val="24"/>
          <w:szCs w:val="24"/>
        </w:rPr>
        <w:t xml:space="preserve">пертная комиссия возглавляется </w:t>
      </w:r>
      <w:r w:rsidRPr="0010590B">
        <w:rPr>
          <w:rFonts w:ascii="Times New Roman" w:hAnsi="Times New Roman" w:cs="Times New Roman"/>
          <w:sz w:val="24"/>
          <w:szCs w:val="24"/>
        </w:rPr>
        <w:t>Заведующим детского сада, ее секретарем дол</w:t>
      </w:r>
      <w:r w:rsidR="00F22F6E">
        <w:rPr>
          <w:rFonts w:ascii="Times New Roman" w:hAnsi="Times New Roman" w:cs="Times New Roman"/>
          <w:sz w:val="24"/>
          <w:szCs w:val="24"/>
        </w:rPr>
        <w:t xml:space="preserve">жностное лицо ответственное за </w:t>
      </w:r>
      <w:r w:rsidRPr="0010590B">
        <w:rPr>
          <w:rFonts w:ascii="Times New Roman" w:hAnsi="Times New Roman" w:cs="Times New Roman"/>
          <w:sz w:val="24"/>
          <w:szCs w:val="24"/>
        </w:rPr>
        <w:t xml:space="preserve">делопроизводство и архив. Персональный состав экспертной комиссии </w:t>
      </w:r>
      <w:r w:rsidR="001B33B4">
        <w:rPr>
          <w:rFonts w:ascii="Times New Roman" w:hAnsi="Times New Roman" w:cs="Times New Roman"/>
          <w:sz w:val="24"/>
          <w:szCs w:val="24"/>
        </w:rPr>
        <w:t>назначается приказом заведующего</w:t>
      </w:r>
      <w:r w:rsidRPr="0010590B">
        <w:rPr>
          <w:rFonts w:ascii="Times New Roman" w:hAnsi="Times New Roman" w:cs="Times New Roman"/>
          <w:sz w:val="24"/>
          <w:szCs w:val="24"/>
        </w:rPr>
        <w:t xml:space="preserve"> детского сада из числа наиболее квалифицированных работников ДОУ. В качестве экспертов к работе ЭК могут привлекаться представители других организ</w:t>
      </w:r>
      <w:r w:rsidR="001B33B4">
        <w:rPr>
          <w:rFonts w:ascii="Times New Roman" w:hAnsi="Times New Roman" w:cs="Times New Roman"/>
          <w:sz w:val="24"/>
          <w:szCs w:val="24"/>
        </w:rPr>
        <w:t xml:space="preserve">аций, учреждений и предприятий </w:t>
      </w:r>
      <w:r w:rsidRPr="0010590B">
        <w:rPr>
          <w:rFonts w:ascii="Times New Roman" w:hAnsi="Times New Roman" w:cs="Times New Roman"/>
          <w:sz w:val="24"/>
          <w:szCs w:val="24"/>
        </w:rPr>
        <w:t>п. Ойсхар</w:t>
      </w:r>
    </w:p>
    <w:p w:rsidR="0010590B" w:rsidRPr="000360DD" w:rsidRDefault="0010590B" w:rsidP="000360DD">
      <w:pPr>
        <w:tabs>
          <w:tab w:val="left" w:pos="2571"/>
        </w:tabs>
        <w:spacing w:before="240"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A3B85">
        <w:rPr>
          <w:rFonts w:ascii="Times New Roman" w:hAnsi="Times New Roman" w:cs="Times New Roman"/>
          <w:sz w:val="24"/>
          <w:szCs w:val="24"/>
        </w:rPr>
        <w:t>2. Основные задачи экспертной комиссии</w:t>
      </w:r>
    </w:p>
    <w:p w:rsidR="0010590B" w:rsidRPr="0010590B" w:rsidRDefault="0010590B" w:rsidP="000360DD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0B">
        <w:rPr>
          <w:rFonts w:ascii="Times New Roman" w:hAnsi="Times New Roman" w:cs="Times New Roman"/>
          <w:sz w:val="24"/>
          <w:szCs w:val="24"/>
        </w:rPr>
        <w:lastRenderedPageBreak/>
        <w:t>2.1.</w:t>
      </w:r>
      <w:r w:rsidR="00C42F96">
        <w:rPr>
          <w:rFonts w:ascii="Times New Roman" w:hAnsi="Times New Roman" w:cs="Times New Roman"/>
          <w:sz w:val="24"/>
          <w:szCs w:val="24"/>
        </w:rPr>
        <w:t xml:space="preserve"> </w:t>
      </w:r>
      <w:r w:rsidRPr="0010590B">
        <w:rPr>
          <w:rFonts w:ascii="Times New Roman" w:hAnsi="Times New Roman" w:cs="Times New Roman"/>
          <w:sz w:val="24"/>
          <w:szCs w:val="24"/>
        </w:rPr>
        <w:t>Организация и проведение экспертизы ценности документов на стадии делопроизводства при составлении номенклатуры дел и формировании дел.</w:t>
      </w:r>
    </w:p>
    <w:p w:rsidR="0010590B" w:rsidRPr="002A3B85" w:rsidRDefault="00F22F6E" w:rsidP="00036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590B" w:rsidRPr="0010590B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0590B" w:rsidRPr="0010590B">
        <w:rPr>
          <w:rFonts w:ascii="Times New Roman" w:hAnsi="Times New Roman" w:cs="Times New Roman"/>
          <w:sz w:val="24"/>
          <w:szCs w:val="24"/>
        </w:rPr>
        <w:t>Организация и проведение экспертизы ценности документов на стадии подготовки их к архивному хранению.</w:t>
      </w:r>
    </w:p>
    <w:p w:rsidR="0010590B" w:rsidRPr="002A3B85" w:rsidRDefault="0010590B" w:rsidP="0010590B">
      <w:pPr>
        <w:tabs>
          <w:tab w:val="left" w:pos="2571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A3B85">
        <w:rPr>
          <w:rFonts w:ascii="Times New Roman" w:hAnsi="Times New Roman" w:cs="Times New Roman"/>
          <w:sz w:val="24"/>
          <w:szCs w:val="24"/>
        </w:rPr>
        <w:t>3. Основные функции экспертной комиссии</w:t>
      </w:r>
    </w:p>
    <w:p w:rsidR="0010590B" w:rsidRPr="0010590B" w:rsidRDefault="0010590B" w:rsidP="000360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0B">
        <w:rPr>
          <w:rFonts w:ascii="Times New Roman" w:hAnsi="Times New Roman" w:cs="Times New Roman"/>
          <w:sz w:val="24"/>
          <w:szCs w:val="24"/>
        </w:rPr>
        <w:t>3.1.</w:t>
      </w:r>
      <w:r w:rsidR="00C42F96">
        <w:rPr>
          <w:rFonts w:ascii="Times New Roman" w:hAnsi="Times New Roman" w:cs="Times New Roman"/>
          <w:sz w:val="24"/>
          <w:szCs w:val="24"/>
        </w:rPr>
        <w:t xml:space="preserve"> </w:t>
      </w:r>
      <w:r w:rsidRPr="0010590B">
        <w:rPr>
          <w:rFonts w:ascii="Times New Roman" w:hAnsi="Times New Roman" w:cs="Times New Roman"/>
          <w:sz w:val="24"/>
          <w:szCs w:val="24"/>
        </w:rPr>
        <w:t xml:space="preserve">Организация и проведение, совместно с должностным лицом, отвечающим за архив ДОУ работы по ежегодному отбору и подготовке </w:t>
      </w:r>
      <w:r w:rsidRPr="0010590B">
        <w:rPr>
          <w:rFonts w:ascii="Times New Roman" w:hAnsi="Times New Roman" w:cs="Times New Roman"/>
          <w:color w:val="332E2D"/>
          <w:spacing w:val="2"/>
          <w:sz w:val="24"/>
          <w:szCs w:val="24"/>
          <w:shd w:val="clear" w:color="auto" w:fill="FFFFFF"/>
        </w:rPr>
        <w:t>к передаче на хранение документов, образующихся в процессе деятельности работы ДОУ</w:t>
      </w:r>
      <w:r w:rsidRPr="0010590B">
        <w:rPr>
          <w:rFonts w:ascii="Times New Roman" w:hAnsi="Times New Roman" w:cs="Times New Roman"/>
          <w:sz w:val="24"/>
          <w:szCs w:val="24"/>
        </w:rPr>
        <w:t xml:space="preserve"> для дальнейшего хранения и к уничтожению.</w:t>
      </w:r>
    </w:p>
    <w:p w:rsidR="0010590B" w:rsidRPr="0010590B" w:rsidRDefault="0010590B" w:rsidP="000360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90B">
        <w:rPr>
          <w:rFonts w:ascii="Times New Roman" w:hAnsi="Times New Roman" w:cs="Times New Roman"/>
          <w:sz w:val="24"/>
          <w:szCs w:val="24"/>
        </w:rPr>
        <w:t>3.2.</w:t>
      </w:r>
      <w:r w:rsidR="00C42F96">
        <w:rPr>
          <w:rFonts w:ascii="Times New Roman" w:hAnsi="Times New Roman" w:cs="Times New Roman"/>
          <w:sz w:val="24"/>
          <w:szCs w:val="24"/>
        </w:rPr>
        <w:t xml:space="preserve"> </w:t>
      </w:r>
      <w:r w:rsidRPr="0010590B">
        <w:rPr>
          <w:rFonts w:ascii="Times New Roman" w:hAnsi="Times New Roman" w:cs="Times New Roman"/>
          <w:sz w:val="24"/>
          <w:szCs w:val="24"/>
        </w:rPr>
        <w:t xml:space="preserve">Осуществляет методическое руководство работой по экспертизе ценности документов ДОУ и подготовки к передаче </w:t>
      </w:r>
      <w:r w:rsidRPr="0010590B">
        <w:rPr>
          <w:rFonts w:ascii="Times New Roman" w:hAnsi="Times New Roman" w:cs="Times New Roman"/>
          <w:color w:val="332E2D"/>
          <w:spacing w:val="2"/>
          <w:sz w:val="24"/>
          <w:szCs w:val="24"/>
          <w:shd w:val="clear" w:color="auto" w:fill="FFFFFF"/>
        </w:rPr>
        <w:t>на хранение документов</w:t>
      </w:r>
      <w:r w:rsidRPr="0010590B">
        <w:rPr>
          <w:rFonts w:ascii="Times New Roman" w:hAnsi="Times New Roman" w:cs="Times New Roman"/>
          <w:sz w:val="24"/>
          <w:szCs w:val="24"/>
        </w:rPr>
        <w:t xml:space="preserve"> в архив Администрации муниципального района, по разработке номенклатуры дел, дает экспертную оценку проектам нормативно-методических документов по названным вопросам. </w:t>
      </w:r>
    </w:p>
    <w:p w:rsidR="0010590B" w:rsidRPr="0010590B" w:rsidRDefault="0010590B" w:rsidP="0010590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90B">
        <w:rPr>
          <w:rFonts w:ascii="Times New Roman" w:hAnsi="Times New Roman" w:cs="Times New Roman"/>
          <w:sz w:val="24"/>
          <w:szCs w:val="24"/>
        </w:rPr>
        <w:t>3.3. Рассматривает и принимает решения об одобрении и представляет:</w:t>
      </w:r>
    </w:p>
    <w:p w:rsidR="0010590B" w:rsidRPr="0010590B" w:rsidRDefault="000D71B7" w:rsidP="002A3B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утверждение З</w:t>
      </w:r>
      <w:r w:rsidR="00F22F6E">
        <w:rPr>
          <w:rFonts w:ascii="Times New Roman" w:hAnsi="Times New Roman" w:cs="Times New Roman"/>
          <w:sz w:val="24"/>
          <w:szCs w:val="24"/>
        </w:rPr>
        <w:t xml:space="preserve">аведующему детского сада </w:t>
      </w:r>
      <w:r w:rsidR="0010590B" w:rsidRPr="0010590B">
        <w:rPr>
          <w:rFonts w:ascii="Times New Roman" w:hAnsi="Times New Roman" w:cs="Times New Roman"/>
          <w:sz w:val="24"/>
          <w:szCs w:val="24"/>
        </w:rPr>
        <w:t>описи дел постоянного хранения и описи дел по личному составу;</w:t>
      </w:r>
    </w:p>
    <w:p w:rsidR="0010590B" w:rsidRPr="0010590B" w:rsidRDefault="002A3B85" w:rsidP="002A3B85">
      <w:pPr>
        <w:tabs>
          <w:tab w:val="left" w:pos="96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590B" w:rsidRPr="0010590B">
        <w:rPr>
          <w:rFonts w:ascii="Times New Roman" w:hAnsi="Times New Roman" w:cs="Times New Roman"/>
          <w:sz w:val="24"/>
          <w:szCs w:val="24"/>
        </w:rPr>
        <w:t>акты о выделении к уничтожению документов с истекшими сроками хранения 10 лет и более, с отметкой «ЭПК»;</w:t>
      </w:r>
    </w:p>
    <w:p w:rsidR="0010590B" w:rsidRPr="0010590B" w:rsidRDefault="002A3B85" w:rsidP="002A3B85">
      <w:pPr>
        <w:tabs>
          <w:tab w:val="left" w:pos="96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22F6E">
        <w:rPr>
          <w:rFonts w:ascii="Times New Roman" w:hAnsi="Times New Roman" w:cs="Times New Roman"/>
          <w:sz w:val="24"/>
          <w:szCs w:val="24"/>
        </w:rPr>
        <w:t xml:space="preserve">на утверждение </w:t>
      </w:r>
      <w:r w:rsidR="00C42F96">
        <w:rPr>
          <w:rFonts w:ascii="Times New Roman" w:hAnsi="Times New Roman" w:cs="Times New Roman"/>
          <w:sz w:val="24"/>
          <w:szCs w:val="24"/>
        </w:rPr>
        <w:t>з</w:t>
      </w:r>
      <w:r w:rsidR="000D71B7">
        <w:rPr>
          <w:rFonts w:ascii="Times New Roman" w:hAnsi="Times New Roman" w:cs="Times New Roman"/>
          <w:sz w:val="24"/>
          <w:szCs w:val="24"/>
        </w:rPr>
        <w:t xml:space="preserve">аведующему детского сада </w:t>
      </w:r>
      <w:r w:rsidR="0010590B" w:rsidRPr="0010590B">
        <w:rPr>
          <w:rFonts w:ascii="Times New Roman" w:hAnsi="Times New Roman" w:cs="Times New Roman"/>
          <w:sz w:val="24"/>
          <w:szCs w:val="24"/>
        </w:rPr>
        <w:t>– сводную номенклатуру дел;</w:t>
      </w:r>
    </w:p>
    <w:p w:rsidR="0010590B" w:rsidRPr="0010590B" w:rsidRDefault="002A3B85" w:rsidP="002A3B85">
      <w:pPr>
        <w:tabs>
          <w:tab w:val="left" w:pos="96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590B" w:rsidRPr="0010590B">
        <w:rPr>
          <w:rFonts w:ascii="Times New Roman" w:hAnsi="Times New Roman" w:cs="Times New Roman"/>
          <w:sz w:val="24"/>
          <w:szCs w:val="24"/>
        </w:rPr>
        <w:t>акты об утрате или неисправном повреждении документов постоянного хранения;</w:t>
      </w:r>
    </w:p>
    <w:p w:rsidR="0010590B" w:rsidRPr="0010590B" w:rsidRDefault="000D71B7" w:rsidP="002A3B85">
      <w:pPr>
        <w:tabs>
          <w:tab w:val="left" w:pos="96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590B" w:rsidRPr="0010590B">
        <w:rPr>
          <w:rFonts w:ascii="Times New Roman" w:hAnsi="Times New Roman" w:cs="Times New Roman"/>
          <w:sz w:val="24"/>
          <w:szCs w:val="24"/>
        </w:rPr>
        <w:t>на рассмотрение ЭПК Архивного управления Правительства ЧР предложения об изменении сроков хранения категорий документов, установленных перечнем и об определении сроков хранения документов, не предусмотренных перечнем;</w:t>
      </w:r>
    </w:p>
    <w:p w:rsidR="0010590B" w:rsidRPr="0010590B" w:rsidRDefault="00F22F6E" w:rsidP="002A3B85">
      <w:pPr>
        <w:tabs>
          <w:tab w:val="left" w:pos="96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утверждение </w:t>
      </w:r>
      <w:r w:rsidR="0010590B" w:rsidRPr="0010590B">
        <w:rPr>
          <w:rFonts w:ascii="Times New Roman" w:hAnsi="Times New Roman" w:cs="Times New Roman"/>
          <w:sz w:val="24"/>
          <w:szCs w:val="24"/>
        </w:rPr>
        <w:t>Заведующему детским садом акты о выделении к уничтожению документов с истекшими сроками хранения;</w:t>
      </w:r>
    </w:p>
    <w:p w:rsidR="0010590B" w:rsidRPr="0010590B" w:rsidRDefault="0010590B" w:rsidP="002A3B85">
      <w:pPr>
        <w:tabs>
          <w:tab w:val="left" w:pos="96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0B">
        <w:rPr>
          <w:rFonts w:ascii="Times New Roman" w:hAnsi="Times New Roman" w:cs="Times New Roman"/>
          <w:sz w:val="24"/>
          <w:szCs w:val="24"/>
        </w:rPr>
        <w:t>- акты об утрате или неисправном повреждении документов по личному составу;</w:t>
      </w:r>
    </w:p>
    <w:p w:rsidR="0010590B" w:rsidRPr="000360DD" w:rsidRDefault="000360DD" w:rsidP="000360DD">
      <w:pPr>
        <w:tabs>
          <w:tab w:val="left" w:pos="96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10590B" w:rsidRPr="0010590B">
        <w:rPr>
          <w:rFonts w:ascii="Times New Roman" w:hAnsi="Times New Roman" w:cs="Times New Roman"/>
          <w:sz w:val="24"/>
          <w:szCs w:val="24"/>
        </w:rPr>
        <w:t>совместно с управляющим делами проводит для работников Администрации консультации по вопросам работы с документами, участвует в проведении мероприятий по повышению их квалификации.</w:t>
      </w:r>
    </w:p>
    <w:p w:rsidR="0010590B" w:rsidRPr="0010590B" w:rsidRDefault="0010590B" w:rsidP="000360DD">
      <w:pPr>
        <w:tabs>
          <w:tab w:val="left" w:pos="964"/>
        </w:tabs>
        <w:spacing w:before="2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A3B85">
        <w:rPr>
          <w:rFonts w:ascii="Times New Roman" w:hAnsi="Times New Roman" w:cs="Times New Roman"/>
          <w:sz w:val="24"/>
          <w:szCs w:val="24"/>
        </w:rPr>
        <w:t>4. Права экспертной комиссии</w:t>
      </w:r>
    </w:p>
    <w:p w:rsidR="0010590B" w:rsidRPr="0010590B" w:rsidRDefault="0010590B" w:rsidP="000360DD">
      <w:pPr>
        <w:tabs>
          <w:tab w:val="left" w:pos="10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0B">
        <w:rPr>
          <w:rFonts w:ascii="Times New Roman" w:hAnsi="Times New Roman" w:cs="Times New Roman"/>
          <w:sz w:val="24"/>
          <w:szCs w:val="24"/>
        </w:rPr>
        <w:t>4.1.</w:t>
      </w:r>
      <w:r w:rsidR="002A3B85">
        <w:rPr>
          <w:rFonts w:ascii="Times New Roman" w:hAnsi="Times New Roman" w:cs="Times New Roman"/>
          <w:sz w:val="24"/>
          <w:szCs w:val="24"/>
        </w:rPr>
        <w:t> </w:t>
      </w:r>
      <w:r w:rsidRPr="0010590B">
        <w:rPr>
          <w:rFonts w:ascii="Times New Roman" w:hAnsi="Times New Roman" w:cs="Times New Roman"/>
          <w:sz w:val="24"/>
          <w:szCs w:val="24"/>
        </w:rPr>
        <w:t xml:space="preserve">В пределах компетенции ЭК дает рекомендации отдельным специалистам администрации по вопросам разработки номенклатуры дел и формирования дел в делопроизводстве, экспертизы ценности документов, розыске недостающих дел постоянного хранения и дел по личному составу, упорядочения и оформления документов. </w:t>
      </w:r>
    </w:p>
    <w:p w:rsidR="0010590B" w:rsidRPr="0010590B" w:rsidRDefault="0010590B" w:rsidP="000360DD">
      <w:pPr>
        <w:tabs>
          <w:tab w:val="left" w:pos="10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0B">
        <w:rPr>
          <w:rFonts w:ascii="Times New Roman" w:hAnsi="Times New Roman" w:cs="Times New Roman"/>
          <w:sz w:val="24"/>
          <w:szCs w:val="24"/>
        </w:rPr>
        <w:t>4.2.</w:t>
      </w:r>
      <w:r w:rsidR="002A3B85">
        <w:rPr>
          <w:rFonts w:ascii="Times New Roman" w:hAnsi="Times New Roman" w:cs="Times New Roman"/>
          <w:sz w:val="24"/>
          <w:szCs w:val="24"/>
        </w:rPr>
        <w:t> </w:t>
      </w:r>
      <w:r w:rsidRPr="0010590B">
        <w:rPr>
          <w:rFonts w:ascii="Times New Roman" w:hAnsi="Times New Roman" w:cs="Times New Roman"/>
          <w:sz w:val="24"/>
          <w:szCs w:val="24"/>
        </w:rPr>
        <w:t xml:space="preserve">Запрашивает у специалистов ДОУ письменные объяснения о причинах утраты, порчи или незаконного уничтожения документов постоянного и долговременного сроков хранения, в том числе документов по личному составу, предложения и заключения, необходимые для определения сроков хранения документов. </w:t>
      </w:r>
    </w:p>
    <w:p w:rsidR="0010590B" w:rsidRPr="0010590B" w:rsidRDefault="0010590B" w:rsidP="002A3B85">
      <w:pPr>
        <w:tabs>
          <w:tab w:val="left" w:pos="10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0B">
        <w:rPr>
          <w:rFonts w:ascii="Times New Roman" w:hAnsi="Times New Roman" w:cs="Times New Roman"/>
          <w:sz w:val="24"/>
          <w:szCs w:val="24"/>
        </w:rPr>
        <w:t>4.3.</w:t>
      </w:r>
      <w:r w:rsidR="002A3B85">
        <w:rPr>
          <w:rFonts w:ascii="Times New Roman" w:hAnsi="Times New Roman" w:cs="Times New Roman"/>
          <w:sz w:val="24"/>
          <w:szCs w:val="24"/>
        </w:rPr>
        <w:t> </w:t>
      </w:r>
      <w:r w:rsidRPr="0010590B">
        <w:rPr>
          <w:rFonts w:ascii="Times New Roman" w:hAnsi="Times New Roman" w:cs="Times New Roman"/>
          <w:sz w:val="24"/>
          <w:szCs w:val="24"/>
        </w:rPr>
        <w:t>Заслушивает на</w:t>
      </w:r>
      <w:r w:rsidR="000D71B7">
        <w:rPr>
          <w:rFonts w:ascii="Times New Roman" w:hAnsi="Times New Roman" w:cs="Times New Roman"/>
          <w:sz w:val="24"/>
          <w:szCs w:val="24"/>
        </w:rPr>
        <w:t xml:space="preserve"> своих заседаниях специалистов </w:t>
      </w:r>
      <w:r w:rsidRPr="0010590B">
        <w:rPr>
          <w:rFonts w:ascii="Times New Roman" w:hAnsi="Times New Roman" w:cs="Times New Roman"/>
          <w:sz w:val="24"/>
          <w:szCs w:val="24"/>
        </w:rPr>
        <w:t>ДОУ о ходе подготовки документов к архивному хранению и о причинах утраты документов.</w:t>
      </w:r>
    </w:p>
    <w:p w:rsidR="0010590B" w:rsidRPr="0010590B" w:rsidRDefault="0010590B" w:rsidP="002A3B85">
      <w:pPr>
        <w:tabs>
          <w:tab w:val="left" w:pos="10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0B">
        <w:rPr>
          <w:rFonts w:ascii="Times New Roman" w:hAnsi="Times New Roman" w:cs="Times New Roman"/>
          <w:sz w:val="24"/>
          <w:szCs w:val="24"/>
        </w:rPr>
        <w:lastRenderedPageBreak/>
        <w:t>4.4.</w:t>
      </w:r>
      <w:r w:rsidR="002A3B85">
        <w:rPr>
          <w:rFonts w:ascii="Times New Roman" w:hAnsi="Times New Roman" w:cs="Times New Roman"/>
          <w:sz w:val="24"/>
          <w:szCs w:val="24"/>
        </w:rPr>
        <w:t> </w:t>
      </w:r>
      <w:r w:rsidRPr="0010590B">
        <w:rPr>
          <w:rFonts w:ascii="Times New Roman" w:hAnsi="Times New Roman" w:cs="Times New Roman"/>
          <w:sz w:val="24"/>
          <w:szCs w:val="24"/>
        </w:rPr>
        <w:t xml:space="preserve">Экспертная комиссия в лице ее председателя, заместителя и секретаря комиссии имеет право не принимать к рассмотрению, возвращать для доработки, некачественно подготовленные для передачи в архив документы. </w:t>
      </w:r>
    </w:p>
    <w:p w:rsidR="0010590B" w:rsidRPr="0010590B" w:rsidRDefault="0010590B" w:rsidP="002A3B85">
      <w:pPr>
        <w:tabs>
          <w:tab w:val="left" w:pos="10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0B">
        <w:rPr>
          <w:rFonts w:ascii="Times New Roman" w:hAnsi="Times New Roman" w:cs="Times New Roman"/>
          <w:sz w:val="24"/>
          <w:szCs w:val="24"/>
        </w:rPr>
        <w:t>4.5.</w:t>
      </w:r>
      <w:r w:rsidR="002A3B85">
        <w:rPr>
          <w:rFonts w:ascii="Times New Roman" w:hAnsi="Times New Roman" w:cs="Times New Roman"/>
          <w:sz w:val="24"/>
          <w:szCs w:val="24"/>
        </w:rPr>
        <w:t> </w:t>
      </w:r>
      <w:r w:rsidR="000D71B7">
        <w:rPr>
          <w:rFonts w:ascii="Times New Roman" w:hAnsi="Times New Roman" w:cs="Times New Roman"/>
          <w:sz w:val="24"/>
          <w:szCs w:val="24"/>
        </w:rPr>
        <w:t xml:space="preserve">ЭК имеет право ставить перед </w:t>
      </w:r>
      <w:r w:rsidRPr="0010590B">
        <w:rPr>
          <w:rFonts w:ascii="Times New Roman" w:hAnsi="Times New Roman" w:cs="Times New Roman"/>
          <w:sz w:val="24"/>
          <w:szCs w:val="24"/>
        </w:rPr>
        <w:t>Заведующим детского сада вопрос о привлечении к ответственности лиц, виновных в незаконном уничтожении документов и несоблюдении правил обеспечения сохранности документов.</w:t>
      </w:r>
    </w:p>
    <w:p w:rsidR="000360DD" w:rsidRDefault="0010590B" w:rsidP="000360DD">
      <w:pPr>
        <w:tabs>
          <w:tab w:val="left" w:pos="10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0B">
        <w:rPr>
          <w:rFonts w:ascii="Times New Roman" w:hAnsi="Times New Roman" w:cs="Times New Roman"/>
          <w:sz w:val="24"/>
          <w:szCs w:val="24"/>
        </w:rPr>
        <w:t>4.6. Председатель ЭК обладает правами, вытекающими из Положения о комиссии, руководит ее деятельностью и несет ответственность за выполнение возложенных на комиссию задач.</w:t>
      </w:r>
    </w:p>
    <w:p w:rsidR="0010590B" w:rsidRPr="00926927" w:rsidRDefault="0010590B" w:rsidP="000360DD">
      <w:pPr>
        <w:tabs>
          <w:tab w:val="left" w:pos="1067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0B">
        <w:rPr>
          <w:rFonts w:ascii="Times New Roman" w:hAnsi="Times New Roman" w:cs="Times New Roman"/>
          <w:sz w:val="24"/>
          <w:szCs w:val="24"/>
        </w:rPr>
        <w:t>4.7.</w:t>
      </w:r>
      <w:r w:rsidR="00C42F96">
        <w:rPr>
          <w:rFonts w:ascii="Times New Roman" w:hAnsi="Times New Roman" w:cs="Times New Roman"/>
          <w:sz w:val="24"/>
          <w:szCs w:val="24"/>
        </w:rPr>
        <w:t xml:space="preserve"> </w:t>
      </w:r>
      <w:r w:rsidRPr="0010590B">
        <w:rPr>
          <w:rFonts w:ascii="Times New Roman" w:hAnsi="Times New Roman" w:cs="Times New Roman"/>
          <w:sz w:val="24"/>
          <w:szCs w:val="24"/>
        </w:rPr>
        <w:t xml:space="preserve">Секретарь экспертной комиссии имеет право требовать от специалистов ДОУ своевременного представления документов, подлежащих рассмотрению на заседаниях экспертной комиссии. </w:t>
      </w:r>
    </w:p>
    <w:p w:rsidR="0010590B" w:rsidRPr="0010590B" w:rsidRDefault="0010590B" w:rsidP="00926927">
      <w:pPr>
        <w:tabs>
          <w:tab w:val="left" w:pos="2173"/>
        </w:tabs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A3B85">
        <w:rPr>
          <w:rFonts w:ascii="Times New Roman" w:hAnsi="Times New Roman" w:cs="Times New Roman"/>
          <w:sz w:val="24"/>
          <w:szCs w:val="24"/>
        </w:rPr>
        <w:t>5. Организация работы экспертной комиссии</w:t>
      </w:r>
    </w:p>
    <w:p w:rsidR="0010590B" w:rsidRPr="0010590B" w:rsidRDefault="0010590B" w:rsidP="00967CDA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0B">
        <w:rPr>
          <w:rFonts w:ascii="Times New Roman" w:hAnsi="Times New Roman" w:cs="Times New Roman"/>
          <w:sz w:val="24"/>
          <w:szCs w:val="24"/>
        </w:rPr>
        <w:t xml:space="preserve">5.1. ЭК осуществляет свою деятельность в непосредственном контакте с ЭК архива Администрации муниципального района и с ЭПК Архивного управления Правительства ЧР и получает от нее необходимые организационно-методические указания. </w:t>
      </w:r>
    </w:p>
    <w:p w:rsidR="0010590B" w:rsidRPr="0010590B" w:rsidRDefault="0010590B" w:rsidP="00967CDA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0B">
        <w:rPr>
          <w:rFonts w:ascii="Times New Roman" w:hAnsi="Times New Roman" w:cs="Times New Roman"/>
          <w:sz w:val="24"/>
          <w:szCs w:val="24"/>
        </w:rPr>
        <w:t>5.2. ЭК работает п</w:t>
      </w:r>
      <w:r w:rsidR="000D71B7">
        <w:rPr>
          <w:rFonts w:ascii="Times New Roman" w:hAnsi="Times New Roman" w:cs="Times New Roman"/>
          <w:sz w:val="24"/>
          <w:szCs w:val="24"/>
        </w:rPr>
        <w:t xml:space="preserve">о плану, утвержденному </w:t>
      </w:r>
      <w:r w:rsidRPr="0010590B">
        <w:rPr>
          <w:rFonts w:ascii="Times New Roman" w:hAnsi="Times New Roman" w:cs="Times New Roman"/>
          <w:sz w:val="24"/>
          <w:szCs w:val="24"/>
        </w:rPr>
        <w:t>Заведующим детского сада и отчитывается перед ним о своей работе.</w:t>
      </w:r>
    </w:p>
    <w:p w:rsidR="0010590B" w:rsidRPr="0010590B" w:rsidRDefault="0010590B" w:rsidP="002A3B85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0B">
        <w:rPr>
          <w:rFonts w:ascii="Times New Roman" w:hAnsi="Times New Roman" w:cs="Times New Roman"/>
          <w:sz w:val="24"/>
          <w:szCs w:val="24"/>
        </w:rPr>
        <w:t>5.3.</w:t>
      </w:r>
      <w:r w:rsidR="00C42F96">
        <w:rPr>
          <w:rFonts w:ascii="Times New Roman" w:hAnsi="Times New Roman" w:cs="Times New Roman"/>
          <w:sz w:val="24"/>
          <w:szCs w:val="24"/>
        </w:rPr>
        <w:t xml:space="preserve"> </w:t>
      </w:r>
      <w:r w:rsidRPr="0010590B">
        <w:rPr>
          <w:rFonts w:ascii="Times New Roman" w:hAnsi="Times New Roman" w:cs="Times New Roman"/>
          <w:sz w:val="24"/>
          <w:szCs w:val="24"/>
        </w:rPr>
        <w:t>Вопросы, относящиеся к деятельности и компетенции ЭК, рассматриваются на ее заседаниях, которые проводятся по мере необходимости, но не реже двух раз в год.</w:t>
      </w:r>
    </w:p>
    <w:p w:rsidR="0010590B" w:rsidRPr="0010590B" w:rsidRDefault="0010590B" w:rsidP="002A3B85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0B">
        <w:rPr>
          <w:rFonts w:ascii="Times New Roman" w:hAnsi="Times New Roman" w:cs="Times New Roman"/>
          <w:sz w:val="24"/>
          <w:szCs w:val="24"/>
        </w:rPr>
        <w:t>5.4.</w:t>
      </w:r>
      <w:r w:rsidR="00C42F96">
        <w:rPr>
          <w:rFonts w:ascii="Times New Roman" w:hAnsi="Times New Roman" w:cs="Times New Roman"/>
          <w:sz w:val="24"/>
          <w:szCs w:val="24"/>
        </w:rPr>
        <w:t xml:space="preserve"> </w:t>
      </w:r>
      <w:r w:rsidRPr="0010590B">
        <w:rPr>
          <w:rFonts w:ascii="Times New Roman" w:hAnsi="Times New Roman" w:cs="Times New Roman"/>
          <w:sz w:val="24"/>
          <w:szCs w:val="24"/>
        </w:rPr>
        <w:t>Решения экспертной комиссии принимаются простым большинством голосов.</w:t>
      </w:r>
    </w:p>
    <w:p w:rsidR="0010590B" w:rsidRPr="0010590B" w:rsidRDefault="0010590B" w:rsidP="002A3B85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0B">
        <w:rPr>
          <w:rFonts w:ascii="Times New Roman" w:hAnsi="Times New Roman" w:cs="Times New Roman"/>
          <w:sz w:val="24"/>
          <w:szCs w:val="24"/>
        </w:rPr>
        <w:t>5.5.</w:t>
      </w:r>
      <w:r w:rsidR="00C42F96">
        <w:rPr>
          <w:rFonts w:ascii="Times New Roman" w:hAnsi="Times New Roman" w:cs="Times New Roman"/>
          <w:sz w:val="24"/>
          <w:szCs w:val="24"/>
        </w:rPr>
        <w:t xml:space="preserve"> </w:t>
      </w:r>
      <w:r w:rsidRPr="0010590B">
        <w:rPr>
          <w:rFonts w:ascii="Times New Roman" w:hAnsi="Times New Roman" w:cs="Times New Roman"/>
          <w:sz w:val="24"/>
          <w:szCs w:val="24"/>
        </w:rPr>
        <w:t>Обязательному утверждению Архивным управлением Правительства ЧР подлежат: решения ЭК об одобрении описи на дела постоянного и долговременного (свыше 10 лет) хранения, предложения об установлении сроков хранения документов, не предусмотренных действующими перечнями и примерными номенклатурами дел.</w:t>
      </w:r>
    </w:p>
    <w:p w:rsidR="0010590B" w:rsidRPr="0010590B" w:rsidRDefault="0010590B" w:rsidP="002A3B85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90B">
        <w:rPr>
          <w:rFonts w:ascii="Times New Roman" w:hAnsi="Times New Roman" w:cs="Times New Roman"/>
          <w:sz w:val="24"/>
          <w:szCs w:val="24"/>
        </w:rPr>
        <w:t>5.6.</w:t>
      </w:r>
      <w:r w:rsidR="00C42F96">
        <w:rPr>
          <w:rFonts w:ascii="Times New Roman" w:hAnsi="Times New Roman" w:cs="Times New Roman"/>
          <w:sz w:val="24"/>
          <w:szCs w:val="24"/>
        </w:rPr>
        <w:t xml:space="preserve"> </w:t>
      </w:r>
      <w:r w:rsidRPr="0010590B">
        <w:rPr>
          <w:rFonts w:ascii="Times New Roman" w:hAnsi="Times New Roman" w:cs="Times New Roman"/>
          <w:sz w:val="24"/>
          <w:szCs w:val="24"/>
        </w:rPr>
        <w:t>Ведение делопроизводства ЭК и хранение ее документов возлагаются на секретаря экспертной комиссии.</w:t>
      </w:r>
    </w:p>
    <w:p w:rsidR="0010590B" w:rsidRPr="0010590B" w:rsidRDefault="0010590B" w:rsidP="0010590B">
      <w:pPr>
        <w:pStyle w:val="a9"/>
        <w:shd w:val="clear" w:color="auto" w:fill="FFFFFF"/>
        <w:spacing w:before="28" w:beforeAutospacing="0" w:after="0" w:afterAutospacing="0"/>
        <w:rPr>
          <w:shd w:val="clear" w:color="auto" w:fill="FFFFFF"/>
        </w:rPr>
      </w:pPr>
    </w:p>
    <w:p w:rsidR="007952D7" w:rsidRPr="0010590B" w:rsidRDefault="007952D7" w:rsidP="0010590B">
      <w:pPr>
        <w:pStyle w:val="a3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7952D7" w:rsidRPr="0010590B" w:rsidSect="005215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DD1" w:rsidRDefault="00A97DD1" w:rsidP="00035179">
      <w:pPr>
        <w:spacing w:after="0" w:line="240" w:lineRule="auto"/>
      </w:pPr>
      <w:r>
        <w:separator/>
      </w:r>
    </w:p>
  </w:endnote>
  <w:endnote w:type="continuationSeparator" w:id="0">
    <w:p w:rsidR="00A97DD1" w:rsidRDefault="00A97DD1" w:rsidP="0003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DD1" w:rsidRDefault="00A97DD1" w:rsidP="00035179">
      <w:pPr>
        <w:spacing w:after="0" w:line="240" w:lineRule="auto"/>
      </w:pPr>
      <w:r>
        <w:separator/>
      </w:r>
    </w:p>
  </w:footnote>
  <w:footnote w:type="continuationSeparator" w:id="0">
    <w:p w:rsidR="00A97DD1" w:rsidRDefault="00A97DD1" w:rsidP="00035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722"/>
    <w:multiLevelType w:val="multilevel"/>
    <w:tmpl w:val="5A32A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5A9"/>
    <w:rsid w:val="00035179"/>
    <w:rsid w:val="000360DD"/>
    <w:rsid w:val="000D71B7"/>
    <w:rsid w:val="000F5AC1"/>
    <w:rsid w:val="0010590B"/>
    <w:rsid w:val="00166921"/>
    <w:rsid w:val="001B33B4"/>
    <w:rsid w:val="001B7F98"/>
    <w:rsid w:val="00277610"/>
    <w:rsid w:val="002A3B85"/>
    <w:rsid w:val="002C3FC1"/>
    <w:rsid w:val="003451B1"/>
    <w:rsid w:val="004A702F"/>
    <w:rsid w:val="005215EC"/>
    <w:rsid w:val="005755E5"/>
    <w:rsid w:val="005F0FFA"/>
    <w:rsid w:val="00625A03"/>
    <w:rsid w:val="00664311"/>
    <w:rsid w:val="00671D53"/>
    <w:rsid w:val="00672639"/>
    <w:rsid w:val="00717506"/>
    <w:rsid w:val="007341D5"/>
    <w:rsid w:val="00746E25"/>
    <w:rsid w:val="007952D7"/>
    <w:rsid w:val="007B6DF3"/>
    <w:rsid w:val="007D3EFF"/>
    <w:rsid w:val="00845D1F"/>
    <w:rsid w:val="00924FD9"/>
    <w:rsid w:val="00926927"/>
    <w:rsid w:val="00967CDA"/>
    <w:rsid w:val="009E76D8"/>
    <w:rsid w:val="00A5603D"/>
    <w:rsid w:val="00A73B7F"/>
    <w:rsid w:val="00A804BA"/>
    <w:rsid w:val="00A97DD1"/>
    <w:rsid w:val="00C40D1B"/>
    <w:rsid w:val="00C42F96"/>
    <w:rsid w:val="00C45713"/>
    <w:rsid w:val="00CF27BE"/>
    <w:rsid w:val="00DF1D9A"/>
    <w:rsid w:val="00E275A9"/>
    <w:rsid w:val="00EC76DD"/>
    <w:rsid w:val="00F034E3"/>
    <w:rsid w:val="00F14051"/>
    <w:rsid w:val="00F207C9"/>
    <w:rsid w:val="00F2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9086724"/>
  <w15:docId w15:val="{99F73FD6-C25A-4755-AE30-99982019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4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5A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3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5179"/>
  </w:style>
  <w:style w:type="paragraph" w:styleId="a6">
    <w:name w:val="footer"/>
    <w:basedOn w:val="a"/>
    <w:link w:val="a7"/>
    <w:uiPriority w:val="99"/>
    <w:semiHidden/>
    <w:unhideWhenUsed/>
    <w:rsid w:val="0003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5179"/>
  </w:style>
  <w:style w:type="paragraph" w:customStyle="1" w:styleId="Standard">
    <w:name w:val="Standard"/>
    <w:rsid w:val="00664311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character" w:customStyle="1" w:styleId="a8">
    <w:name w:val="Цветовое выделение"/>
    <w:uiPriority w:val="99"/>
    <w:rsid w:val="000F5AC1"/>
    <w:rPr>
      <w:b/>
      <w:bCs w:val="0"/>
      <w:color w:val="26282F"/>
    </w:rPr>
  </w:style>
  <w:style w:type="paragraph" w:styleId="a9">
    <w:name w:val="Normal (Web)"/>
    <w:basedOn w:val="a"/>
    <w:semiHidden/>
    <w:unhideWhenUsed/>
    <w:rsid w:val="00105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71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71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29</cp:revision>
  <cp:lastPrinted>2020-02-18T10:50:00Z</cp:lastPrinted>
  <dcterms:created xsi:type="dcterms:W3CDTF">2017-10-23T07:01:00Z</dcterms:created>
  <dcterms:modified xsi:type="dcterms:W3CDTF">2021-02-24T10:04:00Z</dcterms:modified>
</cp:coreProperties>
</file>