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DC" w:rsidRPr="00626ADC" w:rsidRDefault="00626ADC" w:rsidP="00626ADC">
      <w:pPr>
        <w:pStyle w:val="Default"/>
        <w:spacing w:line="276" w:lineRule="auto"/>
        <w:jc w:val="center"/>
        <w:rPr>
          <w:b/>
          <w:bCs/>
        </w:rPr>
      </w:pPr>
      <w:r w:rsidRPr="00626ADC">
        <w:rPr>
          <w:b/>
          <w:bCs/>
        </w:rPr>
        <w:t>Материально-техническое оснащение МБДОУ</w:t>
      </w:r>
    </w:p>
    <w:p w:rsidR="00626ADC" w:rsidRPr="00626ADC" w:rsidRDefault="00626ADC" w:rsidP="00626ADC">
      <w:pPr>
        <w:pStyle w:val="Default"/>
        <w:spacing w:line="276" w:lineRule="auto"/>
        <w:jc w:val="both"/>
      </w:pPr>
      <w:r w:rsidRPr="00626ADC">
        <w:rPr>
          <w:b/>
          <w:bCs/>
        </w:rPr>
        <w:t xml:space="preserve"> </w:t>
      </w:r>
    </w:p>
    <w:p w:rsidR="00626ADC" w:rsidRPr="00626ADC" w:rsidRDefault="00626ADC" w:rsidP="00626ADC">
      <w:pPr>
        <w:pStyle w:val="Default"/>
        <w:spacing w:line="276" w:lineRule="auto"/>
        <w:jc w:val="both"/>
      </w:pPr>
      <w:r w:rsidRPr="00626ADC">
        <w:t xml:space="preserve">Одним из главенствующих факторов, благоприятно влияющим на качество воспитательно-образовательного процесса, является состояние материально-технической базы. </w:t>
      </w:r>
    </w:p>
    <w:p w:rsidR="00626ADC" w:rsidRPr="00626ADC" w:rsidRDefault="00626ADC" w:rsidP="00626A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ADC">
        <w:rPr>
          <w:rFonts w:ascii="Times New Roman" w:hAnsi="Times New Roman" w:cs="Times New Roman"/>
          <w:sz w:val="24"/>
          <w:szCs w:val="24"/>
        </w:rPr>
        <w:t xml:space="preserve">Совершенствование материально-технических условий ДОУ проходит с учётом действующих </w:t>
      </w:r>
      <w:proofErr w:type="spellStart"/>
      <w:r w:rsidRPr="00626ADC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26ADC">
        <w:rPr>
          <w:rFonts w:ascii="Times New Roman" w:hAnsi="Times New Roman" w:cs="Times New Roman"/>
          <w:sz w:val="24"/>
          <w:szCs w:val="24"/>
        </w:rPr>
        <w:t>. Работа по материально-техническому обеспечению планируется в годовом плане, отражена в Программе развития ДОУ.</w:t>
      </w:r>
    </w:p>
    <w:p w:rsidR="00626ADC" w:rsidRPr="00626ADC" w:rsidRDefault="00626ADC" w:rsidP="00626A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ADC">
        <w:rPr>
          <w:rFonts w:ascii="Times New Roman" w:hAnsi="Times New Roman" w:cs="Times New Roman"/>
          <w:sz w:val="24"/>
          <w:szCs w:val="24"/>
        </w:rPr>
        <w:t>В ДОУ имеются и успешно функционируют музыкальный зал, медицинский кабинет, кабинет психолога.</w:t>
      </w:r>
    </w:p>
    <w:p w:rsidR="00626ADC" w:rsidRPr="00626ADC" w:rsidRDefault="00626ADC" w:rsidP="00626A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2126"/>
        <w:gridCol w:w="992"/>
        <w:gridCol w:w="1134"/>
        <w:gridCol w:w="1134"/>
        <w:gridCol w:w="2835"/>
      </w:tblGrid>
      <w:tr w:rsidR="00626ADC" w:rsidRPr="00626ADC" w:rsidTr="00626ADC">
        <w:trPr>
          <w:trHeight w:val="27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r w:rsidRPr="00626ADC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26ADC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26ADC">
              <w:rPr>
                <w:sz w:val="20"/>
                <w:szCs w:val="20"/>
              </w:rPr>
              <w:t>/</w:t>
            </w:r>
            <w:proofErr w:type="spellStart"/>
            <w:r w:rsidRPr="00626ADC">
              <w:rPr>
                <w:sz w:val="20"/>
                <w:szCs w:val="20"/>
              </w:rPr>
              <w:t>п</w:t>
            </w:r>
            <w:proofErr w:type="spellEnd"/>
            <w:r w:rsidRPr="00626A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r w:rsidRPr="00626ADC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r w:rsidRPr="00626ADC">
              <w:rPr>
                <w:sz w:val="20"/>
                <w:szCs w:val="20"/>
              </w:rPr>
              <w:t xml:space="preserve">Количество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r w:rsidRPr="00626ADC">
              <w:rPr>
                <w:sz w:val="20"/>
                <w:szCs w:val="20"/>
              </w:rPr>
              <w:t xml:space="preserve">Оснащенность </w:t>
            </w:r>
            <w:proofErr w:type="gramStart"/>
            <w:r w:rsidRPr="00626ADC">
              <w:rPr>
                <w:sz w:val="20"/>
                <w:szCs w:val="20"/>
              </w:rPr>
              <w:t>в</w:t>
            </w:r>
            <w:proofErr w:type="gramEnd"/>
            <w:r w:rsidRPr="00626ADC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r w:rsidRPr="00626ADC">
              <w:rPr>
                <w:sz w:val="20"/>
                <w:szCs w:val="20"/>
              </w:rPr>
              <w:t xml:space="preserve">Наличие и состояние детской мебели </w:t>
            </w:r>
          </w:p>
        </w:tc>
      </w:tr>
      <w:tr w:rsidR="00626ADC" w:rsidRPr="00626ADC" w:rsidTr="00626ADC">
        <w:trPr>
          <w:trHeight w:val="56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DC" w:rsidRPr="00626ADC" w:rsidRDefault="0062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DC" w:rsidRPr="00626ADC" w:rsidRDefault="0062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DC" w:rsidRPr="00626ADC" w:rsidRDefault="0062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r w:rsidRPr="00626ADC">
              <w:rPr>
                <w:sz w:val="20"/>
                <w:szCs w:val="20"/>
              </w:rPr>
              <w:t>2014-2015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r w:rsidRPr="00626ADC">
              <w:rPr>
                <w:sz w:val="20"/>
                <w:szCs w:val="20"/>
              </w:rPr>
              <w:t>2015-2016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DC" w:rsidRPr="00626ADC" w:rsidRDefault="0062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626ADC" w:rsidRPr="00626ADC" w:rsidTr="00626ADC">
        <w:trPr>
          <w:trHeight w:val="5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DC" w:rsidRPr="00626ADC" w:rsidRDefault="00626ADC">
            <w:pPr>
              <w:pStyle w:val="Default"/>
              <w:spacing w:line="240" w:lineRule="atLeast"/>
              <w:rPr>
                <w:color w:val="auto"/>
                <w:sz w:val="20"/>
                <w:szCs w:val="20"/>
              </w:rPr>
            </w:pPr>
          </w:p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r w:rsidRPr="00626ADC">
              <w:rPr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r w:rsidRPr="00626ADC">
              <w:rPr>
                <w:sz w:val="20"/>
                <w:szCs w:val="20"/>
              </w:rPr>
              <w:t xml:space="preserve">Игровые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r w:rsidRPr="00626ADC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r w:rsidRPr="00626ADC">
              <w:rPr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r w:rsidRPr="00626ADC">
              <w:rPr>
                <w:sz w:val="20"/>
                <w:szCs w:val="20"/>
              </w:rPr>
              <w:t xml:space="preserve">90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r w:rsidRPr="00626ADC">
              <w:rPr>
                <w:sz w:val="20"/>
                <w:szCs w:val="20"/>
              </w:rPr>
              <w:t xml:space="preserve">Имеется/удовлетворительное </w:t>
            </w:r>
          </w:p>
        </w:tc>
      </w:tr>
      <w:tr w:rsidR="00626ADC" w:rsidRPr="00626ADC" w:rsidTr="00626ADC">
        <w:trPr>
          <w:trHeight w:val="1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DC" w:rsidRPr="00626ADC" w:rsidRDefault="00626ADC">
            <w:pPr>
              <w:pStyle w:val="Default"/>
              <w:spacing w:line="240" w:lineRule="atLeast"/>
              <w:rPr>
                <w:color w:val="auto"/>
                <w:sz w:val="20"/>
                <w:szCs w:val="20"/>
              </w:rPr>
            </w:pPr>
          </w:p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r w:rsidRPr="00626ADC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r w:rsidRPr="00626ADC">
              <w:rPr>
                <w:sz w:val="20"/>
                <w:szCs w:val="20"/>
              </w:rPr>
              <w:t xml:space="preserve">Спальни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r w:rsidRPr="00626AD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r w:rsidRPr="00626ADC">
              <w:rPr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r w:rsidRPr="00626ADC">
              <w:rPr>
                <w:sz w:val="20"/>
                <w:szCs w:val="20"/>
              </w:rPr>
              <w:t xml:space="preserve">90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r w:rsidRPr="00626ADC">
              <w:rPr>
                <w:sz w:val="20"/>
                <w:szCs w:val="20"/>
              </w:rPr>
              <w:t xml:space="preserve">Имеется/удовлетворительное </w:t>
            </w:r>
          </w:p>
        </w:tc>
      </w:tr>
      <w:tr w:rsidR="00626ADC" w:rsidRPr="00626ADC" w:rsidTr="00626ADC">
        <w:trPr>
          <w:trHeight w:val="1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DC" w:rsidRPr="00626ADC" w:rsidRDefault="00626ADC">
            <w:pPr>
              <w:pStyle w:val="Default"/>
              <w:spacing w:line="240" w:lineRule="atLeast"/>
              <w:rPr>
                <w:color w:val="auto"/>
                <w:sz w:val="20"/>
                <w:szCs w:val="20"/>
              </w:rPr>
            </w:pPr>
          </w:p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r w:rsidRPr="00626ADC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r w:rsidRPr="00626ADC">
              <w:rPr>
                <w:sz w:val="20"/>
                <w:szCs w:val="20"/>
              </w:rPr>
              <w:t xml:space="preserve">Музыкальный зал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r w:rsidRPr="00626ADC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r w:rsidRPr="00626ADC">
              <w:rPr>
                <w:sz w:val="20"/>
                <w:szCs w:val="20"/>
              </w:rPr>
              <w:t xml:space="preserve">70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r w:rsidRPr="00626ADC">
              <w:rPr>
                <w:sz w:val="20"/>
                <w:szCs w:val="20"/>
              </w:rPr>
              <w:t xml:space="preserve">70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r w:rsidRPr="00626ADC">
              <w:rPr>
                <w:sz w:val="20"/>
                <w:szCs w:val="20"/>
              </w:rPr>
              <w:t xml:space="preserve">Имеется/удовлетворительное </w:t>
            </w:r>
          </w:p>
        </w:tc>
      </w:tr>
      <w:tr w:rsidR="00626ADC" w:rsidRPr="00626ADC" w:rsidTr="00626ADC">
        <w:trPr>
          <w:trHeight w:val="1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DC" w:rsidRPr="00626ADC" w:rsidRDefault="00626ADC">
            <w:pPr>
              <w:pStyle w:val="Default"/>
              <w:spacing w:line="240" w:lineRule="atLeast"/>
              <w:rPr>
                <w:color w:val="auto"/>
                <w:sz w:val="20"/>
                <w:szCs w:val="20"/>
              </w:rPr>
            </w:pPr>
          </w:p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r w:rsidRPr="00626ADC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r w:rsidRPr="00626ADC">
              <w:rPr>
                <w:sz w:val="20"/>
                <w:szCs w:val="20"/>
              </w:rPr>
              <w:t xml:space="preserve">Физкультурный зал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r w:rsidRPr="00626ADC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r w:rsidRPr="00626AD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r w:rsidRPr="00626ADC">
              <w:rPr>
                <w:sz w:val="20"/>
                <w:szCs w:val="20"/>
              </w:rPr>
              <w:t xml:space="preserve">-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r w:rsidRPr="00626ADC">
              <w:rPr>
                <w:sz w:val="20"/>
                <w:szCs w:val="20"/>
              </w:rPr>
              <w:t>-</w:t>
            </w:r>
          </w:p>
        </w:tc>
      </w:tr>
      <w:tr w:rsidR="00626ADC" w:rsidRPr="00626ADC" w:rsidTr="00626ADC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DC" w:rsidRPr="00626ADC" w:rsidRDefault="00626ADC">
            <w:pPr>
              <w:pStyle w:val="Default"/>
              <w:spacing w:line="240" w:lineRule="atLeast"/>
              <w:rPr>
                <w:color w:val="auto"/>
                <w:sz w:val="20"/>
                <w:szCs w:val="20"/>
              </w:rPr>
            </w:pPr>
          </w:p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r w:rsidRPr="00626ADC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r w:rsidRPr="00626ADC">
              <w:rPr>
                <w:sz w:val="20"/>
                <w:szCs w:val="20"/>
              </w:rPr>
              <w:t xml:space="preserve">Методический кабинет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r w:rsidRPr="00626ADC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r w:rsidRPr="00626ADC">
              <w:rPr>
                <w:sz w:val="20"/>
                <w:szCs w:val="20"/>
              </w:rPr>
              <w:t xml:space="preserve">80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r w:rsidRPr="00626ADC">
              <w:rPr>
                <w:sz w:val="20"/>
                <w:szCs w:val="20"/>
              </w:rPr>
              <w:t xml:space="preserve">80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r w:rsidRPr="00626ADC">
              <w:rPr>
                <w:sz w:val="20"/>
                <w:szCs w:val="20"/>
              </w:rPr>
              <w:t xml:space="preserve">/удовлетворительное </w:t>
            </w:r>
          </w:p>
        </w:tc>
      </w:tr>
      <w:tr w:rsidR="00626ADC" w:rsidRPr="00626ADC" w:rsidTr="00626ADC">
        <w:trPr>
          <w:trHeight w:val="1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DC" w:rsidRPr="00626ADC" w:rsidRDefault="00626ADC">
            <w:pPr>
              <w:pStyle w:val="Default"/>
              <w:spacing w:line="240" w:lineRule="atLeast"/>
              <w:rPr>
                <w:color w:val="auto"/>
                <w:sz w:val="20"/>
                <w:szCs w:val="20"/>
              </w:rPr>
            </w:pPr>
          </w:p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r w:rsidRPr="00626ADC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r w:rsidRPr="00626ADC">
              <w:rPr>
                <w:sz w:val="20"/>
                <w:szCs w:val="20"/>
              </w:rPr>
              <w:t xml:space="preserve">Кабинет психолога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r w:rsidRPr="00626ADC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r w:rsidRPr="00626ADC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r w:rsidRPr="00626ADC">
              <w:rPr>
                <w:sz w:val="20"/>
                <w:szCs w:val="20"/>
              </w:rPr>
              <w:t xml:space="preserve">70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r w:rsidRPr="00626ADC">
              <w:rPr>
                <w:sz w:val="20"/>
                <w:szCs w:val="20"/>
              </w:rPr>
              <w:t xml:space="preserve">Имеется/удовлетворительное </w:t>
            </w:r>
          </w:p>
        </w:tc>
      </w:tr>
      <w:tr w:rsidR="00626ADC" w:rsidRPr="00626ADC" w:rsidTr="00626ADC">
        <w:trPr>
          <w:trHeight w:val="1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DC" w:rsidRPr="00626ADC" w:rsidRDefault="00626ADC">
            <w:pPr>
              <w:pStyle w:val="Default"/>
              <w:spacing w:line="240" w:lineRule="atLeast"/>
              <w:rPr>
                <w:color w:val="auto"/>
                <w:sz w:val="20"/>
                <w:szCs w:val="20"/>
              </w:rPr>
            </w:pPr>
          </w:p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r w:rsidRPr="00626ADC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proofErr w:type="spellStart"/>
            <w:r w:rsidRPr="00626ADC">
              <w:rPr>
                <w:sz w:val="20"/>
                <w:szCs w:val="20"/>
              </w:rPr>
              <w:t>Логопункт</w:t>
            </w:r>
            <w:proofErr w:type="spellEnd"/>
            <w:r w:rsidRPr="00626AD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r w:rsidRPr="00626ADC">
              <w:rPr>
                <w:sz w:val="20"/>
                <w:szCs w:val="20"/>
              </w:rPr>
              <w:t xml:space="preserve">50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r w:rsidRPr="00626ADC">
              <w:rPr>
                <w:sz w:val="20"/>
                <w:szCs w:val="20"/>
              </w:rPr>
              <w:t xml:space="preserve">60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DC" w:rsidRPr="00626ADC" w:rsidRDefault="00626ADC">
            <w:pPr>
              <w:pStyle w:val="Default"/>
              <w:spacing w:line="240" w:lineRule="atLeast"/>
              <w:rPr>
                <w:sz w:val="20"/>
                <w:szCs w:val="20"/>
              </w:rPr>
            </w:pPr>
            <w:r w:rsidRPr="00626ADC">
              <w:rPr>
                <w:sz w:val="20"/>
                <w:szCs w:val="20"/>
              </w:rPr>
              <w:t xml:space="preserve">/удовлетворительное </w:t>
            </w:r>
          </w:p>
        </w:tc>
      </w:tr>
    </w:tbl>
    <w:p w:rsidR="00626ADC" w:rsidRPr="00626ADC" w:rsidRDefault="00626ADC" w:rsidP="00626A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26ADC" w:rsidRPr="00626ADC" w:rsidRDefault="00626ADC" w:rsidP="00626A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6ADC" w:rsidRPr="00626ADC" w:rsidRDefault="00626ADC" w:rsidP="00626ADC">
      <w:pPr>
        <w:pStyle w:val="Default"/>
        <w:spacing w:line="276" w:lineRule="auto"/>
        <w:jc w:val="both"/>
      </w:pPr>
      <w:r w:rsidRPr="00626ADC">
        <w:t xml:space="preserve">Анализируя состояние материально-технической базы можно сказать, что в связи с принятием ФГОС, являющимся обязательным требованием к дошкольному образованию, повысились требования к развивающей предметно-пространственной среде. На сегодняшний день развивающая среда не в полной мере обеспечивает возможность совместной деятельности детей, двигательной активности, а также возможности для уединения. </w:t>
      </w:r>
    </w:p>
    <w:p w:rsidR="00626ADC" w:rsidRPr="00626ADC" w:rsidRDefault="00626ADC" w:rsidP="00626A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ADC">
        <w:rPr>
          <w:rFonts w:ascii="Times New Roman" w:hAnsi="Times New Roman" w:cs="Times New Roman"/>
          <w:sz w:val="24"/>
          <w:szCs w:val="24"/>
        </w:rPr>
        <w:t>Ежегодно проводятся мероприятия, способствующие укреплению материально-технической базы ДОУ:</w:t>
      </w:r>
    </w:p>
    <w:p w:rsidR="00626ADC" w:rsidRPr="00626ADC" w:rsidRDefault="00626ADC" w:rsidP="00626ADC">
      <w:pPr>
        <w:pStyle w:val="Default"/>
        <w:spacing w:line="276" w:lineRule="auto"/>
        <w:jc w:val="both"/>
      </w:pPr>
      <w:r w:rsidRPr="00626ADC">
        <w:t xml:space="preserve">Здание, территория ДОУ в целом соответствует санитарно-эпидемиологическим правилам и нормативам, требованиям пожарной и </w:t>
      </w:r>
      <w:proofErr w:type="spellStart"/>
      <w:r w:rsidRPr="00626ADC">
        <w:t>электробезопасности</w:t>
      </w:r>
      <w:proofErr w:type="spellEnd"/>
      <w:r w:rsidRPr="00626ADC">
        <w:t xml:space="preserve">, нормам охраны труда. Проведена аттестация _37 рабочих мест. </w:t>
      </w:r>
    </w:p>
    <w:p w:rsidR="00626ADC" w:rsidRPr="00626ADC" w:rsidRDefault="00626ADC" w:rsidP="00626A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ADC">
        <w:rPr>
          <w:rFonts w:ascii="Times New Roman" w:hAnsi="Times New Roman" w:cs="Times New Roman"/>
          <w:sz w:val="24"/>
          <w:szCs w:val="24"/>
        </w:rPr>
        <w:t xml:space="preserve">В ДОУ созданы условия для питания воспитанников, а также для хранения и приготовления пищи, для организации качественного питания в соответствии </w:t>
      </w:r>
      <w:proofErr w:type="gramStart"/>
      <w:r w:rsidRPr="00626AD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26ADC">
        <w:rPr>
          <w:rFonts w:ascii="Times New Roman" w:hAnsi="Times New Roman" w:cs="Times New Roman"/>
          <w:sz w:val="24"/>
          <w:szCs w:val="24"/>
        </w:rPr>
        <w:t xml:space="preserve"> санитарно-эпидемиологическим правилам и нормативам. </w:t>
      </w:r>
    </w:p>
    <w:p w:rsidR="00626ADC" w:rsidRPr="00626ADC" w:rsidRDefault="00626ADC" w:rsidP="00626A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4CB5" w:rsidRPr="00626ADC" w:rsidRDefault="00626ADC" w:rsidP="00626A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ADC">
        <w:rPr>
          <w:rFonts w:ascii="Times New Roman" w:hAnsi="Times New Roman" w:cs="Times New Roman"/>
          <w:b/>
          <w:bCs/>
          <w:sz w:val="24"/>
          <w:szCs w:val="24"/>
        </w:rPr>
        <w:t xml:space="preserve">Вывод: </w:t>
      </w:r>
      <w:r w:rsidRPr="00626ADC">
        <w:rPr>
          <w:rFonts w:ascii="Times New Roman" w:hAnsi="Times New Roman" w:cs="Times New Roman"/>
          <w:sz w:val="24"/>
          <w:szCs w:val="24"/>
        </w:rPr>
        <w:t>Материально-техническая база ДОУ находится в удовлетворительном состоянии. Для повышения качества предоставляемых услуг необходимо провести выявленные ремонтные работы, изменить предметно-пространственную среду.</w:t>
      </w:r>
    </w:p>
    <w:sectPr w:rsidR="000A4CB5" w:rsidRPr="00626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043E4"/>
    <w:multiLevelType w:val="multilevel"/>
    <w:tmpl w:val="FD1E0B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26ADC"/>
    <w:rsid w:val="000A4CB5"/>
    <w:rsid w:val="00626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6AD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2016-11-07T08:46:00Z</dcterms:created>
  <dcterms:modified xsi:type="dcterms:W3CDTF">2016-11-07T08:46:00Z</dcterms:modified>
</cp:coreProperties>
</file>