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323" w:rsidRDefault="00544323" w:rsidP="00544323">
      <w:pPr>
        <w:tabs>
          <w:tab w:val="left" w:pos="321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учреждение</w:t>
      </w:r>
    </w:p>
    <w:p w:rsidR="00544323" w:rsidRDefault="00544323" w:rsidP="00544323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«Управление дошкольного образования</w:t>
      </w:r>
    </w:p>
    <w:p w:rsidR="00544323" w:rsidRDefault="00544323" w:rsidP="00544323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Гудермесского муниципального района»</w:t>
      </w:r>
    </w:p>
    <w:p w:rsidR="00544323" w:rsidRDefault="00544323" w:rsidP="00544323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учреждени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Гуьмсан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муниципальни</w:t>
      </w:r>
      <w:proofErr w:type="spellEnd"/>
    </w:p>
    <w:p w:rsidR="00544323" w:rsidRDefault="00544323" w:rsidP="00544323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кIоштан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школал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хьалхара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дешаран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урхалла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»</w:t>
      </w:r>
    </w:p>
    <w:p w:rsidR="00544323" w:rsidRDefault="00544323" w:rsidP="00544323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бюджетное дошкольное</w:t>
      </w:r>
    </w:p>
    <w:p w:rsidR="00544323" w:rsidRDefault="00544323" w:rsidP="00544323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образовательное учреждение «Детский сад № 1 «Шовда»</w:t>
      </w:r>
    </w:p>
    <w:p w:rsidR="00544323" w:rsidRDefault="00544323" w:rsidP="00544323">
      <w:pPr>
        <w:widowControl w:val="0"/>
        <w:tabs>
          <w:tab w:val="left" w:pos="4820"/>
          <w:tab w:val="left" w:pos="9356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Ойсхар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Гудермесского муниципального района»</w:t>
      </w:r>
    </w:p>
    <w:p w:rsidR="00544323" w:rsidRDefault="00544323" w:rsidP="00544323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(МБДОУ «Детский сад № 1 «Шовда»)</w:t>
      </w:r>
    </w:p>
    <w:p w:rsidR="00544323" w:rsidRDefault="00544323" w:rsidP="00544323">
      <w:pPr>
        <w:widowControl w:val="0"/>
        <w:tabs>
          <w:tab w:val="left" w:pos="4820"/>
          <w:tab w:val="left" w:pos="7938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бюджетни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хьалхара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дешаран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учреждени</w:t>
      </w:r>
      <w:proofErr w:type="spellEnd"/>
    </w:p>
    <w:p w:rsidR="00544323" w:rsidRDefault="00544323" w:rsidP="00544323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Гуьмсан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к1оштан</w:t>
      </w:r>
    </w:p>
    <w:p w:rsidR="00544323" w:rsidRDefault="00544323" w:rsidP="00544323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Ойсхаран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Берийн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 1 «Шовда»</w:t>
      </w:r>
    </w:p>
    <w:p w:rsidR="00544323" w:rsidRDefault="00544323" w:rsidP="00544323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44323" w:rsidRDefault="00544323" w:rsidP="00544323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СОГЛАСОВАНА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  <w:t>УТВЕРЖДЕНА</w:t>
      </w:r>
    </w:p>
    <w:p w:rsidR="00544323" w:rsidRDefault="00544323" w:rsidP="00544323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Профсоюзным комитетом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  <w:t>приказом заведующего МБДОУ</w:t>
      </w:r>
    </w:p>
    <w:p w:rsidR="00544323" w:rsidRDefault="00544323" w:rsidP="00544323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МБДОУ Детский сад № 1 «Шовда»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  <w:t>Детский сад № 1 «Шовда»</w:t>
      </w:r>
    </w:p>
    <w:p w:rsidR="00544323" w:rsidRDefault="00544323" w:rsidP="00544323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протокол от 16.12.2020 №4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  <w:t>от 16.12.2020 № 64-ОД</w:t>
      </w:r>
    </w:p>
    <w:p w:rsidR="00544323" w:rsidRDefault="00544323" w:rsidP="00544323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544323" w:rsidRDefault="00544323" w:rsidP="00544323">
      <w:pPr>
        <w:widowControl w:val="0"/>
        <w:autoSpaceDE w:val="0"/>
        <w:autoSpaceDN w:val="0"/>
        <w:adjustRightInd w:val="0"/>
        <w:spacing w:before="0" w:beforeAutospacing="0" w:after="240" w:afterAutospacing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Должностная инструкция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дворника</w:t>
      </w:r>
    </w:p>
    <w:p w:rsidR="00544323" w:rsidRDefault="00544323" w:rsidP="00544323">
      <w:pPr>
        <w:widowControl w:val="0"/>
        <w:autoSpaceDE w:val="0"/>
        <w:autoSpaceDN w:val="0"/>
        <w:adjustRightInd w:val="0"/>
        <w:spacing w:before="0" w:beforeAutospacing="0" w:after="240" w:afterAutospacing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п.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Ойсхар</w:t>
      </w:r>
      <w:proofErr w:type="spellEnd"/>
    </w:p>
    <w:p w:rsidR="00544323" w:rsidRDefault="00544323" w:rsidP="00544323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1. Общие положения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1.1. Настоящая должностная инструкция дворника в детском саду разработана на основе 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ru-RU"/>
        </w:rPr>
        <w:t>Профессионального стандарта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«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ru-RU" w:eastAsia="ru-RU"/>
        </w:rPr>
        <w:t>16.077 Рабочий по комплексной уборке территории, относящейся к общему имуществу в многоквартирном доме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», утв. приказом Министерства труда и социальной защиты Российской Федерации от 21.12.2015 г. № 1075н,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1.2. Данная должностная инструкция дворника в ДОУ устанавливает функциональные обязанности, права и ответственность сотрудника, занимающего в общеобразовательном учреждении должность дворника.</w:t>
      </w:r>
    </w:p>
    <w:p w:rsidR="00544323" w:rsidRDefault="00544323" w:rsidP="00544323">
      <w:pPr>
        <w:pStyle w:val="1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На должность дворника назначается лицо не моложе 18 лет, имеющее основное общее образование и прошедшее краткосрочное обучение или инструктаж, без предъявления требований к опыту работы. с учетом в соответствии с Трудовым кодексом Российской Федерации и Положения об особенностях режима рабочего времени и времени отдыха, педагогических и других работников образовательных учреждений, утв.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27.03.2006 № 69, на основании Федерального закона от 25.12.2008г.  № 273-ФЗ «О противодействии коррупции» и «Методических рекомендаций по разработке и принятию организациями мер по предупреждению и противодействию коррупции», утвержденных Министерством труда и социальной защиты Российской Федерации от 08.11.2013г.   При составлении данной инструкции учтены Трудовой кодекс Российской Федерации и другие нормативные акты, регулирующие трудовые отношения в Российской Федерации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1.31.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К своей деятельности дворник согласно статье 351.1 ТК РФ не допускается при:</w:t>
      </w:r>
    </w:p>
    <w:p w:rsidR="00544323" w:rsidRDefault="00544323" w:rsidP="00544323">
      <w:pPr>
        <w:numPr>
          <w:ilvl w:val="0"/>
          <w:numId w:val="1"/>
        </w:numPr>
        <w:suppressAutoHyphens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lastRenderedPageBreak/>
        <w:t>лишении его права заниматься деятельностью в соответствии с вступившим в силу приговором суда;</w:t>
      </w:r>
    </w:p>
    <w:p w:rsidR="00544323" w:rsidRDefault="00544323" w:rsidP="00544323">
      <w:pPr>
        <w:numPr>
          <w:ilvl w:val="0"/>
          <w:numId w:val="1"/>
        </w:numPr>
        <w:suppressAutoHyphens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обстоятельствам)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544323" w:rsidRDefault="00544323" w:rsidP="00544323">
      <w:pPr>
        <w:numPr>
          <w:ilvl w:val="0"/>
          <w:numId w:val="1"/>
        </w:numPr>
        <w:suppressAutoHyphens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имеющие неснятую или непогашенную судимость за умышленные тяжкие или особо тяжкие преступления;</w:t>
      </w:r>
    </w:p>
    <w:p w:rsidR="00544323" w:rsidRDefault="00544323" w:rsidP="00544323">
      <w:pPr>
        <w:numPr>
          <w:ilvl w:val="0"/>
          <w:numId w:val="1"/>
        </w:numPr>
        <w:suppressAutoHyphens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признанные недееспособными в установленном федеральном законом порядке;</w:t>
      </w:r>
    </w:p>
    <w:p w:rsidR="00544323" w:rsidRDefault="00544323" w:rsidP="00544323">
      <w:pPr>
        <w:numPr>
          <w:ilvl w:val="0"/>
          <w:numId w:val="1"/>
        </w:numPr>
        <w:suppressAutoHyphens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1.4. Дворник детского сада назначается на должность и освобождается от нее заведующим дошкольным образовательным учреждением без предъявления требований к образованию и опыту работы, и подчиняется непосредственно заведующему, а также заведующему хозяйством детского сада.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1.5. Дворник подчиняется непосредственно заведующему детского сада, выполняет свои должностные обязанности под руководством заведующего по административно-хозяйственной работе.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1.6. Дворник проходит обязательный предварительный (при поступлении на работу) и периодический медицинский осмотр (обследование), а также внеочередные медицинские осмотры (обследования) в порядке, установленном законодательством Российской Федерации. Проходит вводный инструктаж по охране труда и пожарной безопасности, а также инструктаж на рабочем месте.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1.7. На период отпуска и временной нетрудоспособности дворника его обязанности могут быть возложены на других сотрудников младшего обслуживающего персонала. Временное исполнение обязанностей в этих случаях осуществляется на основании приказа заведующего ДОУ, изданного с соблюдением требований законодательства о труде.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1.8. В своей работе сотрудник руководствуется должностной инструкцией дворника ДОУ, постановлениями местных органов власти по вопросам санитарии, благоустройства, внешнего содержания зданий и сооружений, охраны общественного порядка; правилами уборки; правилами безопасного использования моющих и дезинфицирующих средств; правилами эксплуатации санитарно-технического оборудования; общими правилами и нормами охраны труда и техники безопасности, производственной санитарии и противопожарной защиты, также Уставом общеобразовательного учреждения, Правилами внутреннего трудового распорядка, локальными правовыми актами, приказами и распоряжениями заведующего детским садом.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1.9. Дворник ДОУ должен знать:</w:t>
      </w:r>
    </w:p>
    <w:p w:rsidR="00544323" w:rsidRDefault="00544323" w:rsidP="00544323">
      <w:pPr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санитарно-гигиенические нормы содержания территории дошкольного общеобразовательного учреждения;</w:t>
      </w:r>
    </w:p>
    <w:p w:rsidR="00544323" w:rsidRDefault="00544323" w:rsidP="00544323">
      <w:pPr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санитарному состоянию территории;</w:t>
      </w:r>
    </w:p>
    <w:p w:rsidR="00544323" w:rsidRDefault="00544323" w:rsidP="00544323">
      <w:pPr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стандартный набор инвентаря, средств механизации, индивидуальной защиты и расходных материалов для выполнения работ;</w:t>
      </w:r>
    </w:p>
    <w:p w:rsidR="00544323" w:rsidRDefault="00544323" w:rsidP="00544323">
      <w:pPr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охраны труда, производственной санитарии, пожарной безопасности при выполнении работ;</w:t>
      </w:r>
    </w:p>
    <w:p w:rsidR="00544323" w:rsidRDefault="00544323" w:rsidP="00544323">
      <w:pPr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планировку и границы уборки закрепленной территории;</w:t>
      </w:r>
    </w:p>
    <w:p w:rsidR="00544323" w:rsidRDefault="00544323" w:rsidP="00544323">
      <w:pPr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нормы защиты окружающей среды;</w:t>
      </w:r>
    </w:p>
    <w:p w:rsidR="00544323" w:rsidRDefault="00544323" w:rsidP="00544323">
      <w:pPr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порядок уборки территории;</w:t>
      </w:r>
    </w:p>
    <w:p w:rsidR="00544323" w:rsidRDefault="00544323" w:rsidP="00544323">
      <w:pPr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инструкции и технологические рекомендации по уборочным работам;</w:t>
      </w:r>
    </w:p>
    <w:p w:rsidR="00544323" w:rsidRDefault="00544323" w:rsidP="00544323">
      <w:pPr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устройства и правила эксплуатации инструментов, инвентаря, приспособлений, применяемых в работе;</w:t>
      </w:r>
    </w:p>
    <w:p w:rsidR="00544323" w:rsidRDefault="00544323" w:rsidP="00544323">
      <w:pPr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правила применения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противогололедных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материалов;</w:t>
      </w:r>
    </w:p>
    <w:p w:rsidR="00544323" w:rsidRDefault="00544323" w:rsidP="00544323">
      <w:pPr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принцип работы ливневой канализации;</w:t>
      </w:r>
    </w:p>
    <w:p w:rsidR="00544323" w:rsidRDefault="00544323" w:rsidP="00544323">
      <w:pPr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правила очистки от снега, наледи и сосулек, элементов, ограждающих конструкций здания детского сада;</w:t>
      </w:r>
    </w:p>
    <w:p w:rsidR="00544323" w:rsidRDefault="00544323" w:rsidP="00544323">
      <w:pPr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санитарному содержанию технических детского сада;</w:t>
      </w:r>
    </w:p>
    <w:p w:rsidR="00544323" w:rsidRDefault="00544323" w:rsidP="00544323">
      <w:pPr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освещенности территории;</w:t>
      </w:r>
    </w:p>
    <w:p w:rsidR="00544323" w:rsidRDefault="00544323" w:rsidP="00544323">
      <w:pPr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правила безопасности при выполнении уборочных работ;</w:t>
      </w:r>
    </w:p>
    <w:p w:rsidR="00544323" w:rsidRDefault="00544323" w:rsidP="00544323">
      <w:pPr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правила применения моющих средств и нормы обращения с ними;</w:t>
      </w:r>
    </w:p>
    <w:p w:rsidR="00544323" w:rsidRDefault="00544323" w:rsidP="00544323">
      <w:pPr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Правила внутреннего трудового распорядка дошкольного общеобразовательного учреждения;</w:t>
      </w:r>
    </w:p>
    <w:p w:rsidR="00544323" w:rsidRDefault="00544323" w:rsidP="00544323">
      <w:pPr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правила и нормы охраны труда, пожарной безопасности, производственной санитарии и личной гигиены;</w:t>
      </w:r>
    </w:p>
    <w:p w:rsidR="00544323" w:rsidRDefault="00544323" w:rsidP="00544323">
      <w:pPr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правила использования средств противопожарной защиты;</w:t>
      </w:r>
    </w:p>
    <w:p w:rsidR="00544323" w:rsidRDefault="00544323" w:rsidP="00544323">
      <w:pPr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порядок извещения заведующего по административно-хозяйственной работе обо всех недостатках, обнаруженных во время работы;</w:t>
      </w:r>
    </w:p>
    <w:p w:rsidR="00544323" w:rsidRDefault="00544323" w:rsidP="00544323">
      <w:pPr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порядок действий в экстремальной ситуации, угрожающей жизни и здоровью детей и взрослых;</w:t>
      </w:r>
    </w:p>
    <w:p w:rsidR="00544323" w:rsidRDefault="00544323" w:rsidP="00544323">
      <w:pPr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адреса и номера телефонов: заведующего ДОУ, заведующего по АХР, отделения полиции, местного участкового инспектора полиции, скорой помощи, пожарной части, ближайшего учреждения по оказанию медицинской помощи, аптеки и т.д.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1.10. Дворник в ДОУ должен уметь:</w:t>
      </w:r>
    </w:p>
    <w:p w:rsidR="00544323" w:rsidRDefault="00544323" w:rsidP="00544323">
      <w:pPr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определять объемы и виды предстоящих работ по обслуживанию элементов внешнего благоустройства территории;</w:t>
      </w:r>
    </w:p>
    <w:p w:rsidR="00544323" w:rsidRDefault="00544323" w:rsidP="00544323">
      <w:pPr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определять сроки и интенсивность полива клумб, газонов и зеленых насаждений;</w:t>
      </w:r>
    </w:p>
    <w:p w:rsidR="00544323" w:rsidRDefault="00544323" w:rsidP="00544323">
      <w:pPr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применять средства малой механизации в работах при обслуживании элементов внешнего благоустройства территории:</w:t>
      </w:r>
    </w:p>
    <w:p w:rsidR="00544323" w:rsidRDefault="00544323" w:rsidP="00544323">
      <w:pPr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подбирать моющие составы для промывки и дезинфекции установленных на придомовой территории урн;</w:t>
      </w:r>
    </w:p>
    <w:p w:rsidR="00544323" w:rsidRDefault="00544323" w:rsidP="00544323">
      <w:pPr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соблюдать требования технической документации, определяющей периодичность и уровень качества выполняемых работ;</w:t>
      </w:r>
    </w:p>
    <w:p w:rsidR="00544323" w:rsidRDefault="00544323" w:rsidP="00544323">
      <w:pPr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определять работоспособность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дождеприемных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лотков и колодцев;</w:t>
      </w:r>
    </w:p>
    <w:p w:rsidR="00544323" w:rsidRDefault="00544323" w:rsidP="00544323">
      <w:pPr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соблюдать требования технической документации, определяющей периодичность и уровень качества выполняемых работ;</w:t>
      </w:r>
    </w:p>
    <w:p w:rsidR="00544323" w:rsidRDefault="00544323" w:rsidP="00544323">
      <w:pPr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оценивать качество выполненных работ;</w:t>
      </w:r>
    </w:p>
    <w:p w:rsidR="00544323" w:rsidRDefault="00544323" w:rsidP="00544323">
      <w:pPr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соблюдать требования охраны труда, пожарной, экологической безопасности в сфере профессиональной деятельности;</w:t>
      </w:r>
    </w:p>
    <w:p w:rsidR="00544323" w:rsidRDefault="00544323" w:rsidP="00544323">
      <w:pPr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определять объемы и виды предстоящих работ по обслуживанию твердых покрытий территории в зимних условиях;</w:t>
      </w:r>
    </w:p>
    <w:p w:rsidR="00544323" w:rsidRDefault="00544323" w:rsidP="00544323">
      <w:pPr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готовить уборочное оборудование, инвентарь и средства малой механизации к работе в зимних условиях;</w:t>
      </w:r>
    </w:p>
    <w:p w:rsidR="00544323" w:rsidRDefault="00544323" w:rsidP="00544323">
      <w:pPr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определять место расположения крышек канализационных, пожарных колодцев;</w:t>
      </w:r>
    </w:p>
    <w:p w:rsidR="00544323" w:rsidRDefault="00544323" w:rsidP="00544323">
      <w:pPr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пользоваться приемами уборки территории от снега и наледи;</w:t>
      </w:r>
    </w:p>
    <w:p w:rsidR="00544323" w:rsidRDefault="00544323" w:rsidP="00544323">
      <w:pPr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определять объемы и виды предстоящих сопутствующих работ в технических помещениях детского сада;</w:t>
      </w:r>
    </w:p>
    <w:p w:rsidR="00544323" w:rsidRDefault="00544323" w:rsidP="00544323">
      <w:pPr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определять номенклатуру используемого инвентаря и количество расходных материалов;</w:t>
      </w:r>
    </w:p>
    <w:p w:rsidR="00544323" w:rsidRDefault="00544323" w:rsidP="00544323">
      <w:pPr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пользоваться приемами очистки от снега, наледи и сосулек ограждающих конструкций здания;</w:t>
      </w:r>
    </w:p>
    <w:p w:rsidR="00544323" w:rsidRDefault="00544323" w:rsidP="00544323">
      <w:pPr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соблюдать требования технической документации, определяющей периодичность и уровень качества выполняемых работ.</w:t>
      </w:r>
    </w:p>
    <w:p w:rsidR="00544323" w:rsidRDefault="00544323" w:rsidP="00544323">
      <w:pPr>
        <w:spacing w:before="0" w:beforeAutospacing="0" w:after="24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1.11. Дворник должен соблюдать Конвенцию ООН о правах ребенка, быть обучен и иметь навыки оказания первой доврачебной помощи пострадавшим.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ru-RU"/>
        </w:rPr>
        <w:t>2. Должностные обязанности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Дворник в ДОУ выполняет следующие обязанности: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 В соответствии с трудовой функцией осуществления работ по уборке твердых покрытий территории в летних условиях:</w:t>
      </w:r>
    </w:p>
    <w:p w:rsidR="00544323" w:rsidRDefault="00544323" w:rsidP="00544323">
      <w:pPr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осуществляет подготовку рабочего места для производства работ в летних условиях;</w:t>
      </w:r>
    </w:p>
    <w:p w:rsidR="00544323" w:rsidRDefault="00544323" w:rsidP="00544323">
      <w:pPr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производит уборку закрепленной за ним территории дошкольного общеобразовательного учреждения, убирает тротуары и участок, прилегающий к детскому саду;</w:t>
      </w:r>
    </w:p>
    <w:p w:rsidR="00544323" w:rsidRDefault="00544323" w:rsidP="00544323">
      <w:pPr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выполняет влажную уборку тротуаров, асфальтированных участков,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отмосток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хозяйственных и контейнерных площадок от пыли, мелкого бытового мусора и листьев, в том числе с применением средств малой механизации;</w:t>
      </w:r>
    </w:p>
    <w:p w:rsidR="00544323" w:rsidRDefault="00544323" w:rsidP="00544323">
      <w:pPr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осуществляет сбор, транспортировку и загрузку сметы в мусорные контейнеры;</w:t>
      </w:r>
    </w:p>
    <w:p w:rsidR="00544323" w:rsidRDefault="00544323" w:rsidP="00544323">
      <w:pPr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подносит необходимые для уборки материалы и инвентарь (уборочный инвентарь, поливочные шланги и т.п.);</w:t>
      </w:r>
    </w:p>
    <w:p w:rsidR="00544323" w:rsidRDefault="00544323" w:rsidP="00544323">
      <w:pPr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производит на закрепленной территории поливку зеленых насаждений;</w:t>
      </w:r>
    </w:p>
    <w:p w:rsidR="00544323" w:rsidRDefault="00544323" w:rsidP="00544323">
      <w:pPr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осуществляет осмотр и очистку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дождеприемных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решеток для обеспечения их работоспособности;</w:t>
      </w:r>
    </w:p>
    <w:p w:rsidR="00544323" w:rsidRDefault="00544323" w:rsidP="00544323">
      <w:pPr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выполняет очистку каналов и лотков для стока воды в люки и приемные колодцы.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2.2.  В соответствии с трудовой функцией осуществления работ по уборке твердых покрытий территории детского сада в зимних условиях:</w:t>
      </w:r>
    </w:p>
    <w:p w:rsidR="00544323" w:rsidRDefault="00544323" w:rsidP="00544323">
      <w:pPr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готовит рабочее место для производства работ в зимних условиях;</w:t>
      </w:r>
    </w:p>
    <w:p w:rsidR="00544323" w:rsidRDefault="00544323" w:rsidP="00544323">
      <w:pPr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расчищает проходы для движения людей в период интенсивного снегопада;</w:t>
      </w:r>
    </w:p>
    <w:p w:rsidR="00544323" w:rsidRDefault="00544323" w:rsidP="00544323">
      <w:pPr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осуществляет скалывание наледи с тротуаров,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отмосток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хозяйственных и контейнерных площадок;</w:t>
      </w:r>
    </w:p>
    <w:p w:rsidR="00544323" w:rsidRDefault="00544323" w:rsidP="00544323">
      <w:pPr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удаляет и складирует снег и сколотый лёд в специально отведенном месте;</w:t>
      </w:r>
    </w:p>
    <w:p w:rsidR="00544323" w:rsidRDefault="00544323" w:rsidP="00544323">
      <w:pPr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осуществляет посыпку тротуаров, обочин,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отмосток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хозяйственных и контейнерных площадок,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противогололедными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составами;</w:t>
      </w:r>
    </w:p>
    <w:p w:rsidR="00544323" w:rsidRDefault="00544323" w:rsidP="00544323">
      <w:pPr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очищает от снега и наледи крышки канализационных, пожарных колодцев;</w:t>
      </w:r>
    </w:p>
    <w:p w:rsidR="00544323" w:rsidRDefault="00544323" w:rsidP="00544323">
      <w:pPr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осуществляет погрузку снега и сколотого льда в автомобили для удаления с территории детского сада.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2.3. В соответствии с трудовой функцией осуществления сопутствующих работ в технических помещениях:</w:t>
      </w:r>
    </w:p>
    <w:p w:rsidR="00544323" w:rsidRDefault="00544323" w:rsidP="00544323">
      <w:pPr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готовит рабочее место для производства сопутствующих работ;</w:t>
      </w:r>
    </w:p>
    <w:p w:rsidR="00544323" w:rsidRDefault="00544323" w:rsidP="00544323">
      <w:pPr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выполняет уборку подвалов и чердачных помещений;</w:t>
      </w:r>
    </w:p>
    <w:p w:rsidR="00544323" w:rsidRDefault="00544323" w:rsidP="00544323">
      <w:pPr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очищает от снега и наледи наружных ступеней входа в подвальное помещение;</w:t>
      </w:r>
    </w:p>
    <w:p w:rsidR="00544323" w:rsidRDefault="00544323" w:rsidP="00544323">
      <w:pPr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осуществляет посыпку ступеней входа в подвальное помещение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противогололедными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составами;</w:t>
      </w:r>
    </w:p>
    <w:p w:rsidR="00544323" w:rsidRDefault="00544323" w:rsidP="00544323">
      <w:pPr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удаляет снег, наледь и сосульки с крыши, навесов и фонарей здания;</w:t>
      </w:r>
    </w:p>
    <w:p w:rsidR="00544323" w:rsidRDefault="00544323" w:rsidP="00544323">
      <w:pPr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включает и выключает освещение на обслуживаемой территории;</w:t>
      </w:r>
    </w:p>
    <w:p w:rsidR="00544323" w:rsidRDefault="00544323" w:rsidP="00544323">
      <w:pPr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сообщает в аварийно-диспетчерскую службу информацию о повреждениях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внутридворовых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трубопроводов (теплоснабжения, водоснабжения, канализации).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2.4. Проверяет состояние территории и убеждается в том, что все колодцы закрыты крышками, на участке нет торчащих из земли острых предметов (проволоки, арматуры, битого стекла и т.п.).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2.5. Очищает пожарные колодцы для свободного доступа к ним в любое время.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2.6. Ежедневно очищает урны от мусора и периодически промывает и дезинфицирует их.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2.7. Дворник наблюдает:</w:t>
      </w:r>
    </w:p>
    <w:p w:rsidR="00544323" w:rsidRDefault="00544323" w:rsidP="00544323">
      <w:pPr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своевременной очисткой мусорных контейнеров;</w:t>
      </w:r>
    </w:p>
    <w:p w:rsidR="00544323" w:rsidRDefault="00544323" w:rsidP="00544323">
      <w:pPr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исправностью и сохранностью всего наружного оборудования здания детского сада и имущества (заборов, лестниц, карнизов, водосточных труб, урн, вывесок и т.д.);</w:t>
      </w:r>
    </w:p>
    <w:p w:rsidR="00544323" w:rsidRDefault="00544323" w:rsidP="00544323">
      <w:pPr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сохранностью зеленых насаждений и ограждений.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2.8. Осуществляет своевременный, но не менее чем двукратный покос травы в летний период на закрепленной территории.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2.9. Вывешивает флаги на фасаде здания детского сада в общегосударственные праздничные дни, а также снимает и хранит их.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2.10. Ограждает опасные участки и сообщает об этом заведующему по административно-хозяйственной работе.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2.11. Участвует в обходах территории детского сада.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2.12. При обнаружении порчи или хищения имущества, нарушений общественного порядка немедленно сообщает администрации ДОУ, а в экстренных случаях непосредственно в полицию.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2.13. Дворник строго соблюдает должностную инструкцию дворника, разработанную с учетом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профстандарта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инструкции по охране труда и пожарной безопасности.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2.14. При обнаружении запаха газа или прорыве трубопроводов (водоснабжения, канализации, отопления и т.д.) вызывает соответствующую специализированную аварийную бригаду.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2.15. При обнаружении пожара немедленно ставит в известность пожарную охрану по телефону 01 (101) и администрацию ДОУ.</w:t>
      </w:r>
    </w:p>
    <w:p w:rsidR="00544323" w:rsidRDefault="00544323" w:rsidP="00544323">
      <w:pPr>
        <w:spacing w:before="0" w:beforeAutospacing="0" w:after="24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2.16. Оказывает помощь лицам, пострадавшим от несчастных случаев, с немедленным сообщением о происшествии в медицинское учреждение и в администрацию дошкольного общеобразовательного учреждения.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ru-RU"/>
        </w:rPr>
        <w:t>3. Права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Дворник в ДОУ имеет право: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3.1. На получение инвентаря и выделение помещения для его хранения.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 На получение спецодежды по установленным нормам.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3.3. Пресекать явные нарушения воспитанниками правил охраны труда, санитарии и пожарной безопасности на территории детского сада.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 Вносить предложения по совершенствованию работы дворника и технического обслуживания ДОУ.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3.5. Получать от заведующего по административно-хозяйственной работе и использовать информационные материалы и нормативно-правовые документы, которые необходимы для исполнения своих должностных обязанностей.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3.6. На защиту профессиональной чести и собственного достоинства.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3.7. На ознакомление с жалобами, докладными и другими документами, которые содержат оценку работы дворника, давать по ним объяснения.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3.8. На конфиденциальное служебное расследование, кроме случаев, предусмотренных законодательством Российской Федерации.</w:t>
      </w:r>
    </w:p>
    <w:p w:rsidR="00544323" w:rsidRDefault="00544323" w:rsidP="00544323">
      <w:pPr>
        <w:spacing w:before="0" w:beforeAutospacing="0" w:after="24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3.9. Дворник в ДОУ также имеет права, предусмотренные Трудовым Кодексом Российской Федерации, Уставом, Коллективным договором и Правилами внутреннего трудового распорядка общеобразовательного учреждения.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ru-RU"/>
        </w:rPr>
        <w:t>4. Ответственность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4.1. За неисполнение (ненадлежащее исполнение) без уважительных причин должностной инструкции дворника, Трудового договора, Правил внутреннего трудового распорядка, законных приказов и распоряжений администрации дошкольного общеобразовательного учреждения и иных локальных нормативных актов, дворник несет дисциплинарную ответственность в порядке, определенном трудовым законодательством Российской Федерации.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4.2. За нарушение правил пожарной безопасности, охраны труда, санитарно-гигиенических правил дворник привлекается к административной ответственности в порядке и в случаях, предусмотренных административным законодательством Российской Федерации.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4.3. В соответствии с Федеральным законом Российской Федерации от 25.12. 2008г. № 273-ФЗ «О противодействии коррупции» и Методических рекомендаций по разработке и принятию организациями мер по предупреждению и противодействию коррупции», утвержденных Министерством труда и социальной защиты Российской Федерации от 08.11.2013г.: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- воздерживается от совершения и (или) участия в совершении коррупционных правонарушений в интересах или от имени организации. 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 воздерживается от поведения, которое может быть истолковано окружающими как готовность совершить или участвовать в совершении правонарушения в интересах или от имени организации;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 незамедлительно информирует заведующего ДОУ и ответственного лица за реализацию антикоррупционной политики о случаях склонения работника к совершению коррупционных правонарушений;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4.4. За виновное причинение ДОУ или участникам образовательного процесса ущерба в связи с исполнением или неисполнением своих должностных обязанностей дворник несет материальную ответственность в порядке и в пределах, установленных трудовым и (или) гражданским законодательством РФ.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4.5. За применение, в том числе однократное, методов воспитания, связанных с физическим и (или) психическим насилием над личностью ребенка, дворник освобождается от занимаемой должности в соответствии с трудовым законодательством Российской Федерации.</w:t>
      </w:r>
    </w:p>
    <w:p w:rsidR="00544323" w:rsidRDefault="00544323" w:rsidP="00544323">
      <w:pPr>
        <w:spacing w:before="0" w:beforeAutospacing="0" w:after="24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4.6. За неоперативное принятие мер, включая своевременное оповещение руководства, по устранению нарушений охраны труда, техники безопасности при выполнении различных работ на закрепленной за ним территории детского сада, противопожарных и других правил, создающих угрозу жизни воспитанников.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ru-RU"/>
        </w:rPr>
        <w:t>5. Взаимоотношения. Связи по должности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Дворник: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5.1. Работает в режиме нормированного рабочего дня по графику, составленному, исходя из 40-часовой рабочей недели, утвержденному заведующим ДОУ по представлению заведующего по административно-хозяйственной работе;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5.2.  Получает от заведующего ДОУ и заведующего по АХР информацию нормативно-правового и организационно-методического характера, знакомится под расписку соответствующими документами.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5.3. Проходит инструктаж по правилам санитарии и гигиены, правилам уборки, безопасного пользования дезинфицирующими средствами, а также по охране труда и пожарной безопасности под руководством заведующего по административно-хозяйственной работе.</w:t>
      </w:r>
    </w:p>
    <w:p w:rsidR="00544323" w:rsidRDefault="00544323" w:rsidP="00544323">
      <w:pPr>
        <w:spacing w:before="0" w:beforeAutospacing="0" w:after="24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5.4. Систематически обменивается информацией по вопросам, относящимся к его компетенции, с сотрудниками дошкольного общеобразовательного учреждения.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ru-RU"/>
        </w:rPr>
        <w:t>6. Порядок утверждения и изменения должностной инструкции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6.3.  Факт ознакомления дворника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 инструкцией ознакомлен: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Один экземпляр получил на руки</w:t>
      </w:r>
    </w:p>
    <w:p w:rsidR="00544323" w:rsidRDefault="00544323" w:rsidP="00544323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обязуюсь хранить на рабочем месте</w:t>
      </w:r>
    </w:p>
    <w:p w:rsidR="00543F2E" w:rsidRPr="00544323" w:rsidRDefault="00543F2E">
      <w:pPr>
        <w:rPr>
          <w:lang w:val="ru-RU"/>
        </w:rPr>
      </w:pPr>
      <w:bookmarkStart w:id="0" w:name="_GoBack"/>
      <w:bookmarkEnd w:id="0"/>
    </w:p>
    <w:sectPr w:rsidR="00543F2E" w:rsidRPr="00544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6F8C"/>
    <w:multiLevelType w:val="hybridMultilevel"/>
    <w:tmpl w:val="22880C60"/>
    <w:lvl w:ilvl="0" w:tplc="A6FC7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620A2"/>
    <w:multiLevelType w:val="multilevel"/>
    <w:tmpl w:val="3766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734E63"/>
    <w:multiLevelType w:val="multilevel"/>
    <w:tmpl w:val="E178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D53B99"/>
    <w:multiLevelType w:val="multilevel"/>
    <w:tmpl w:val="4694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790626"/>
    <w:multiLevelType w:val="multilevel"/>
    <w:tmpl w:val="435A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504D6C"/>
    <w:multiLevelType w:val="multilevel"/>
    <w:tmpl w:val="CA1A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5C769C"/>
    <w:multiLevelType w:val="multilevel"/>
    <w:tmpl w:val="03EA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D0"/>
    <w:rsid w:val="00053067"/>
    <w:rsid w:val="00543F2E"/>
    <w:rsid w:val="00544323"/>
    <w:rsid w:val="0069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F1284-4A8D-4512-9480-E3265559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32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next w:val="a3"/>
    <w:uiPriority w:val="99"/>
    <w:semiHidden/>
    <w:rsid w:val="00544323"/>
    <w:pPr>
      <w:spacing w:before="0" w:beforeAutospacing="0" w:after="120" w:afterAutospacing="0" w:line="256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styleId="a3">
    <w:name w:val="Body Text"/>
    <w:basedOn w:val="a"/>
    <w:link w:val="a4"/>
    <w:uiPriority w:val="99"/>
    <w:semiHidden/>
    <w:unhideWhenUsed/>
    <w:rsid w:val="005443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4432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2654</Words>
  <Characters>15133</Characters>
  <Application>Microsoft Office Word</Application>
  <DocSecurity>0</DocSecurity>
  <Lines>126</Lines>
  <Paragraphs>35</Paragraphs>
  <ScaleCrop>false</ScaleCrop>
  <Company/>
  <LinksUpToDate>false</LinksUpToDate>
  <CharactersWithSpaces>17752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2021-03-22T06:32:00Z</dcterms:created>
  <dcterms:modified xsi:type="dcterms:W3CDTF">2021-03-22T06:32:00Z</dcterms:modified>
</cp:coreProperties>
</file>