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B" w:rsidRPr="003A7A1B" w:rsidRDefault="003A7A1B" w:rsidP="003A7A1B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bookmarkStart w:id="0" w:name="_ПОЛОЖЕНИЕ_32"/>
      <w:bookmarkEnd w:id="0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Муниципальное учреждение</w:t>
      </w:r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  <w:lang w:bidi="ru-RU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«Управление дошкольного образования</w:t>
      </w:r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Гудермесского муниципального района»</w:t>
      </w:r>
    </w:p>
    <w:p w:rsidR="003A7A1B" w:rsidRPr="003A7A1B" w:rsidRDefault="003A7A1B" w:rsidP="003A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color w:val="0D0D0D"/>
          <w:sz w:val="24"/>
          <w:szCs w:val="24"/>
        </w:rPr>
      </w:pP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Муниципальни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учреждени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«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Гуьмсан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муниципальни</w:t>
      </w:r>
      <w:proofErr w:type="spellEnd"/>
    </w:p>
    <w:p w:rsidR="003A7A1B" w:rsidRPr="003A7A1B" w:rsidRDefault="003A7A1B" w:rsidP="003A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кIоштан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школал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хьалхара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дешаран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урхалла</w:t>
      </w:r>
      <w:proofErr w:type="spellEnd"/>
      <w:r w:rsidRPr="003A7A1B">
        <w:rPr>
          <w:rFonts w:ascii="Times New Roman" w:eastAsia="Times New Roman" w:hAnsi="Times New Roman" w:cs="Arial"/>
          <w:bCs/>
          <w:color w:val="0D0D0D"/>
          <w:sz w:val="24"/>
          <w:szCs w:val="24"/>
        </w:rPr>
        <w:t>»</w:t>
      </w:r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Муниципальное бюджетное дошкольное</w:t>
      </w:r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образовательное учреждение «Детский сад № 1 «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Шовда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»</w:t>
      </w:r>
    </w:p>
    <w:p w:rsidR="003A7A1B" w:rsidRPr="003A7A1B" w:rsidRDefault="003A7A1B" w:rsidP="003A7A1B">
      <w:pPr>
        <w:tabs>
          <w:tab w:val="left" w:pos="4820"/>
          <w:tab w:val="left" w:pos="9356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п.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Ойсхар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Гудермесского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муниципального района»</w:t>
      </w:r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(МБДОУ «Детский сад № 1 «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Шовда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»)</w:t>
      </w:r>
    </w:p>
    <w:p w:rsidR="003A7A1B" w:rsidRPr="003A7A1B" w:rsidRDefault="003A7A1B" w:rsidP="003A7A1B">
      <w:pPr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Муниципальни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бюджетни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школал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хьалхара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дешаран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учреждени</w:t>
      </w:r>
      <w:proofErr w:type="spellEnd"/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«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Гуьмсан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муниципальни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к1оштан</w:t>
      </w:r>
    </w:p>
    <w:p w:rsidR="003A7A1B" w:rsidRPr="003A7A1B" w:rsidRDefault="003A7A1B" w:rsidP="003A7A1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Arial"/>
          <w:color w:val="0D0D0D"/>
          <w:sz w:val="24"/>
          <w:szCs w:val="24"/>
        </w:rPr>
      </w:pP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Ойсхаран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«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Берийн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беш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 xml:space="preserve"> № 1 «</w:t>
      </w:r>
      <w:proofErr w:type="spellStart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Шовда</w:t>
      </w:r>
      <w:proofErr w:type="spellEnd"/>
      <w:r w:rsidRPr="003A7A1B">
        <w:rPr>
          <w:rFonts w:ascii="Times New Roman" w:eastAsia="Times New Roman" w:hAnsi="Times New Roman" w:cs="Arial"/>
          <w:color w:val="0D0D0D"/>
          <w:sz w:val="24"/>
          <w:szCs w:val="24"/>
        </w:rPr>
        <w:t>»</w:t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3861"/>
        <w:gridCol w:w="25"/>
      </w:tblGrid>
      <w:tr w:rsidR="003A7A1B" w:rsidRPr="003A7A1B" w:rsidTr="00F038CA">
        <w:trPr>
          <w:trHeight w:val="193"/>
        </w:trPr>
        <w:tc>
          <w:tcPr>
            <w:tcW w:w="5609" w:type="dxa"/>
          </w:tcPr>
          <w:p w:rsidR="003A7A1B" w:rsidRPr="003A7A1B" w:rsidRDefault="003A7A1B" w:rsidP="003A7A1B">
            <w:pPr>
              <w:tabs>
                <w:tab w:val="right" w:pos="5393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6" w:type="dxa"/>
            <w:gridSpan w:val="2"/>
            <w:hideMark/>
          </w:tcPr>
          <w:p w:rsidR="003A7A1B" w:rsidRPr="003A7A1B" w:rsidRDefault="003A7A1B" w:rsidP="003A7A1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7A1B" w:rsidRPr="003A7A1B" w:rsidTr="00F038CA">
        <w:trPr>
          <w:trHeight w:val="193"/>
        </w:trPr>
        <w:tc>
          <w:tcPr>
            <w:tcW w:w="5609" w:type="dxa"/>
            <w:hideMark/>
          </w:tcPr>
          <w:p w:rsidR="003A7A1B" w:rsidRPr="003A7A1B" w:rsidRDefault="003A7A1B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3A7A1B" w:rsidRDefault="003A7A1B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общим собранием работников </w:t>
            </w: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МБДОУ «Детский сад №1 «</w:t>
            </w:r>
            <w:proofErr w:type="spellStart"/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>Шовда</w:t>
            </w:r>
            <w:proofErr w:type="spellEnd"/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B0A23" w:rsidRPr="003A7A1B" w:rsidRDefault="00404AD0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от 29.11.2023 № 02</w:t>
            </w:r>
          </w:p>
        </w:tc>
        <w:tc>
          <w:tcPr>
            <w:tcW w:w="3886" w:type="dxa"/>
            <w:gridSpan w:val="2"/>
            <w:hideMark/>
          </w:tcPr>
          <w:p w:rsidR="002C12A2" w:rsidRDefault="002C12A2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3A7A1B" w:rsidRPr="003A7A1B" w:rsidRDefault="003A7A1B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заведующего МБДОУ</w:t>
            </w:r>
          </w:p>
          <w:p w:rsidR="003A7A1B" w:rsidRPr="003A7A1B" w:rsidRDefault="003A7A1B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</w:t>
            </w:r>
            <w:r w:rsidR="00404AD0"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№1 «</w:t>
            </w:r>
            <w:proofErr w:type="spellStart"/>
            <w:r w:rsidR="00404AD0">
              <w:rPr>
                <w:rFonts w:ascii="Times New Roman" w:eastAsia="Times New Roman" w:hAnsi="Times New Roman" w:cs="Times New Roman"/>
                <w:sz w:val="24"/>
                <w:szCs w:val="24"/>
              </w:rPr>
              <w:t>Шовда</w:t>
            </w:r>
            <w:proofErr w:type="spellEnd"/>
            <w:r w:rsidR="00404A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от 29.11.2023 № </w:t>
            </w: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04A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A7A1B">
              <w:rPr>
                <w:rFonts w:ascii="Times New Roman" w:eastAsia="Times New Roman" w:hAnsi="Times New Roman" w:cs="Times New Roman"/>
                <w:sz w:val="24"/>
                <w:szCs w:val="24"/>
              </w:rPr>
              <w:t>-ОД</w:t>
            </w:r>
          </w:p>
        </w:tc>
      </w:tr>
      <w:tr w:rsidR="003A7A1B" w:rsidRPr="003A7A1B" w:rsidTr="00DB0A23">
        <w:trPr>
          <w:gridAfter w:val="1"/>
          <w:wAfter w:w="25" w:type="dxa"/>
          <w:trHeight w:val="193"/>
        </w:trPr>
        <w:tc>
          <w:tcPr>
            <w:tcW w:w="5609" w:type="dxa"/>
            <w:vAlign w:val="bottom"/>
          </w:tcPr>
          <w:p w:rsidR="003A7A1B" w:rsidRPr="00217E95" w:rsidRDefault="003A7A1B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vAlign w:val="bottom"/>
            <w:hideMark/>
          </w:tcPr>
          <w:p w:rsidR="003A7A1B" w:rsidRPr="003A7A1B" w:rsidRDefault="003A7A1B" w:rsidP="00DB0A2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87A79" w:rsidRDefault="00D87A79" w:rsidP="00404AD0">
      <w:pPr>
        <w:spacing w:after="0"/>
        <w:ind w:right="-2"/>
        <w:rPr>
          <w:rFonts w:ascii="Times New Roman" w:eastAsia="Times New Roman" w:hAnsi="Times New Roman" w:cs="Times New Roman"/>
          <w:sz w:val="24"/>
          <w:szCs w:val="28"/>
        </w:rPr>
      </w:pPr>
      <w:bookmarkStart w:id="1" w:name="_GoBack"/>
      <w:bookmarkEnd w:id="1"/>
    </w:p>
    <w:p w:rsidR="00831218" w:rsidRPr="00831218" w:rsidRDefault="00831218" w:rsidP="00D87A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31218">
        <w:rPr>
          <w:rFonts w:ascii="Times New Roman" w:eastAsia="Times New Roman" w:hAnsi="Times New Roman" w:cs="Times New Roman"/>
          <w:sz w:val="24"/>
          <w:szCs w:val="28"/>
        </w:rPr>
        <w:t>Положение о конфликте интересов в</w:t>
      </w:r>
    </w:p>
    <w:p w:rsidR="00831218" w:rsidRPr="00831218" w:rsidRDefault="00831218" w:rsidP="00D87A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1218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Муниципальном бюджетном дошкольном образовательном учреждении </w:t>
      </w:r>
      <w:r w:rsidRPr="00831218">
        <w:rPr>
          <w:rFonts w:ascii="Times New Roman" w:eastAsia="Times New Roman" w:hAnsi="Times New Roman" w:cs="Times New Roman"/>
          <w:sz w:val="24"/>
          <w:szCs w:val="24"/>
        </w:rPr>
        <w:t>учреждения Детский сад №1 «</w:t>
      </w:r>
      <w:proofErr w:type="spellStart"/>
      <w:r w:rsidRPr="00831218">
        <w:rPr>
          <w:rFonts w:ascii="Times New Roman" w:eastAsia="Times New Roman" w:hAnsi="Times New Roman" w:cs="Times New Roman"/>
          <w:sz w:val="24"/>
          <w:szCs w:val="24"/>
        </w:rPr>
        <w:t>Шовда</w:t>
      </w:r>
      <w:proofErr w:type="spellEnd"/>
      <w:r w:rsidRPr="0083121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312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п. </w:t>
      </w:r>
      <w:proofErr w:type="spellStart"/>
      <w:r w:rsidRPr="008312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Ойсхар</w:t>
      </w:r>
      <w:proofErr w:type="spellEnd"/>
      <w:r w:rsidRPr="008312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1218">
        <w:rPr>
          <w:rFonts w:ascii="Times New Roman" w:eastAsia="Times New Roman" w:hAnsi="Times New Roman" w:cs="Times New Roman"/>
          <w:sz w:val="24"/>
          <w:szCs w:val="24"/>
        </w:rPr>
        <w:t>Гудермесского</w:t>
      </w:r>
      <w:proofErr w:type="spellEnd"/>
      <w:r w:rsidRPr="0083121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</w:p>
    <w:p w:rsidR="00831218" w:rsidRPr="002C12A2" w:rsidRDefault="00831218" w:rsidP="002C12A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1218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proofErr w:type="spellStart"/>
      <w:r w:rsidRPr="00831218">
        <w:rPr>
          <w:rFonts w:ascii="Times New Roman" w:eastAsia="Times New Roman" w:hAnsi="Times New Roman" w:cs="Times New Roman"/>
          <w:sz w:val="24"/>
          <w:szCs w:val="24"/>
        </w:rPr>
        <w:t>Ойсхар</w:t>
      </w:r>
      <w:proofErr w:type="spellEnd"/>
    </w:p>
    <w:p w:rsidR="00831218" w:rsidRPr="00831218" w:rsidRDefault="00831218" w:rsidP="00D87A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 Общие положения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1.1. </w:t>
      </w: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Положение о конфликте интересов в ДОУ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разработано на основании Федерального закона № 273-ФЗ от 25 декабря 2008г «О противодействии коррупции» с изменениями на 29 декабря 2022 года, Федерального закона № 273-ФЗ от 29.12.2012г «Об образовании в Российской Фе</w:t>
      </w:r>
      <w:r w:rsidR="00217E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дерации»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учетом </w:t>
      </w:r>
      <w:hyperlink r:id="rId6" w:tgtFrame="_blank" w:history="1">
        <w:r w:rsidRPr="002C12A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Положения о комиссии по противодействию коррупции в ДОУ</w:t>
        </w:r>
      </w:hyperlink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 </w:t>
      </w:r>
      <w:hyperlink r:id="rId7" w:tgtFrame="_blank" w:history="1">
        <w:r w:rsidRPr="002C12A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Положения о комиссии по урегулированию споров в ДОУ</w:t>
        </w:r>
      </w:hyperlink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соответствии с Трудовым Кодексом Российской Федерации и Уставом дошкольного образовательного учреждения.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Данное </w:t>
      </w:r>
      <w:r w:rsidRPr="002C12A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Положение о конфликте интересов в ДОУ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 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1.8. 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Положение о конфликте интересов в ДОУ включает следующие аспекты: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цели и задачи положения о конфликте интересов;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используемые в положении понятия и определения;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 лиц, попадающих под действие положения;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принципы управления конфликтом интересов в дошкольном образовательном учреждении;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обязанности работников детского сада в связи с раскрытием и урегулированием конфликта интересов;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8D256A" w:rsidRPr="002C12A2" w:rsidRDefault="008D256A" w:rsidP="0083121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ответственность работников дошкольного образовательного учреждения за несоблюдение настоящего Положения.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</w:t>
      </w:r>
    </w:p>
    <w:p w:rsidR="008D256A" w:rsidRPr="002C12A2" w:rsidRDefault="00217E95" w:rsidP="00217E95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</w:t>
      </w:r>
      <w:r w:rsidR="008D256A"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 Основные понятия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2.1. </w:t>
      </w:r>
      <w:r w:rsidRPr="002C12A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Конфликт интересов работника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2.2. Под </w:t>
      </w:r>
      <w:r w:rsidRPr="002C12A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личной заинтересованностью работника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 Основные принципы управления конфликтом интересов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основу работы по управлению конфликтом интересов в ДОУ положены следующие принципы:</w:t>
      </w:r>
    </w:p>
    <w:p w:rsidR="008D256A" w:rsidRPr="002C12A2" w:rsidRDefault="008D256A" w:rsidP="0083121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8D256A" w:rsidRPr="002C12A2" w:rsidRDefault="008D256A" w:rsidP="0083121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индивидуальное рассмотрение и оценка </w:t>
      </w:r>
      <w:proofErr w:type="spellStart"/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репутационных</w:t>
      </w:r>
      <w:proofErr w:type="spellEnd"/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8D256A" w:rsidRPr="002C12A2" w:rsidRDefault="008D256A" w:rsidP="0083121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8D256A" w:rsidRPr="002C12A2" w:rsidRDefault="008D256A" w:rsidP="0083121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8D256A" w:rsidRPr="002C12A2" w:rsidRDefault="008D256A" w:rsidP="0083121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4. Круг лиц, попадающий под действие положения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 правовых договоров.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5. Условия, при которых возникает или может возникнуть конфликт интересов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ДОУ выделяют следующие условия, при которых возникает или может возникнуть конфликт интересов: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5.2.1. 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Условия (ситуации), при которых всегда возникает конфликт интересов работника:</w:t>
      </w:r>
    </w:p>
    <w:p w:rsidR="008D256A" w:rsidRPr="002C12A2" w:rsidRDefault="008D256A" w:rsidP="0083121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 подарков и услуг;</w:t>
      </w:r>
    </w:p>
    <w:p w:rsidR="008D256A" w:rsidRPr="002C12A2" w:rsidRDefault="008D256A" w:rsidP="0083121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8D256A" w:rsidRPr="002C12A2" w:rsidRDefault="008D256A" w:rsidP="0083121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8D256A" w:rsidRPr="002C12A2" w:rsidRDefault="008D256A" w:rsidP="0083121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8D256A" w:rsidRPr="002C12A2" w:rsidRDefault="008D256A" w:rsidP="0083121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сбор финансовых средств на нужды воспитанников от родителей (законных представителей) воспитанников;</w:t>
      </w:r>
    </w:p>
    <w:p w:rsidR="008D256A" w:rsidRPr="002C12A2" w:rsidRDefault="008D256A" w:rsidP="0083121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5.2.2. 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Условия (ситуации), при которых может возникнуть конфликт интересов работника:</w:t>
      </w:r>
    </w:p>
    <w:p w:rsidR="008D256A" w:rsidRPr="002C12A2" w:rsidRDefault="008D256A" w:rsidP="00831218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педагогического работника в наборе (приеме) воспитанников;</w:t>
      </w:r>
    </w:p>
    <w:p w:rsidR="008D256A" w:rsidRPr="002C12A2" w:rsidRDefault="008D256A" w:rsidP="00831218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работник занимается репетиторством с воспитанниками, которых он</w:t>
      </w:r>
    </w:p>
    <w:p w:rsidR="008D256A" w:rsidRPr="002C12A2" w:rsidRDefault="008D256A" w:rsidP="00831218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обучает;</w:t>
      </w:r>
    </w:p>
    <w:p w:rsidR="008D256A" w:rsidRPr="002C12A2" w:rsidRDefault="008D256A" w:rsidP="00831218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8D256A" w:rsidRPr="002C12A2" w:rsidRDefault="008D256A" w:rsidP="00831218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6. Порядок предотвращения и урегулирования конфликта интересов в ДОУ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 целью предотвращения возможного конфликта интересов педагогического работника реализуются следующие мероприятия: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8D256A" w:rsidRPr="002C12A2" w:rsidRDefault="008D256A" w:rsidP="00831218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6.9. 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ограничение доступа работников ДОУ к конкретной информации, которая может затрагивать личные интересы работников;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пересмотр и изменение функциональных обязанностей работников дошкольного образовательного учреждения;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увольнение работника из дошкольного образовательного учреждения по инициативе работника;</w:t>
      </w:r>
    </w:p>
    <w:p w:rsidR="008D256A" w:rsidRPr="002C12A2" w:rsidRDefault="008D256A" w:rsidP="00831218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7. Ограничения, налагаемые на работников при осуществлении ими профессиональной деятельности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4A3808" w:rsidRDefault="008D256A" w:rsidP="004A38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 педагогических работников при осуществлении ими профессиональной деятельности налагаются следующие ограничения:</w:t>
      </w:r>
      <w:r w:rsidR="004A3808" w:rsidRPr="004A3808">
        <w:t xml:space="preserve"> </w:t>
      </w:r>
    </w:p>
    <w:p w:rsidR="004A3808" w:rsidRPr="004A3808" w:rsidRDefault="004A3808" w:rsidP="004A38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7.2.1. Работник дошкольной организации 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или иное лицо, с которым связана личная заинтересованность работника, выполняет или намерен выполнять опла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чиваемую работу в другой организации,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имеющей 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ловые отношения с дошкольной организацией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намеревающейся установить такие отношения или являющейся ее конкурентом.</w:t>
      </w:r>
    </w:p>
    <w:p w:rsidR="004A3808" w:rsidRPr="004A3808" w:rsidRDefault="004A3808" w:rsidP="004A38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7.2.2. Р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аботник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дошкольной 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организации, ответственный за закупку материальных средств производства, осуществляет выбор из ограниченного числа поставщиков. 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Руководителем отдела продаж одного из потенциальных поставщиков является родственник работника организации.</w:t>
      </w:r>
    </w:p>
    <w:p w:rsidR="004A3808" w:rsidRPr="004A3808" w:rsidRDefault="004A3808" w:rsidP="004A38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7.2.3. Р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аботнику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дошкольной </w:t>
      </w:r>
      <w:r w:rsidRPr="004A380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организации, обладающему конфиденциальной информацией о деятельности организации, поступает предложение о работе от организации, являющейся конкурентом его непосредственного работодателя.</w:t>
      </w:r>
    </w:p>
    <w:p w:rsidR="008B302A" w:rsidRPr="006D5D42" w:rsidRDefault="006D5D42" w:rsidP="006D5D42">
      <w:pPr>
        <w:pStyle w:val="a7"/>
        <w:numPr>
          <w:ilvl w:val="0"/>
          <w:numId w:val="28"/>
        </w:numPr>
        <w:spacing w:after="0" w:line="240" w:lineRule="auto"/>
        <w:ind w:hanging="6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D5D4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4A3808" w:rsidRPr="006D5D4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озможные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8B302A" w:rsidRPr="008B302A" w:rsidRDefault="008B302A" w:rsidP="008B302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7.2.4. Р</w:t>
      </w:r>
      <w:r w:rsidRPr="008B30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аботник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дошкольной организации</w:t>
      </w:r>
      <w:r w:rsidRPr="008B30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в чьи трудовые обязанности входит контроль за качеством товаров и услуг, предоставляемых организац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ии </w:t>
      </w:r>
      <w:r w:rsidRPr="008B30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контрагентами, получает значительну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ю скидку на товары организации</w:t>
      </w:r>
      <w:r w:rsidRPr="008B30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которая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является поставщиком организации</w:t>
      </w:r>
      <w:r w:rsidRPr="008B30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8D256A" w:rsidRPr="006D5D42" w:rsidRDefault="006D5D42" w:rsidP="006D5D42">
      <w:pPr>
        <w:pStyle w:val="a7"/>
        <w:numPr>
          <w:ilvl w:val="1"/>
          <w:numId w:val="7"/>
        </w:numPr>
        <w:spacing w:after="0" w:line="240" w:lineRule="auto"/>
        <w:ind w:hanging="58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D4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8B302A" w:rsidRPr="006D5D4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8D256A" w:rsidRPr="002C12A2" w:rsidRDefault="008D256A" w:rsidP="00831218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8D256A" w:rsidRPr="002C12A2" w:rsidRDefault="008D256A" w:rsidP="00831218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8D256A" w:rsidRPr="002C12A2" w:rsidRDefault="008D256A" w:rsidP="00831218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 на занятия репетиторством с воспитанниками, которых он обучает.</w:t>
      </w:r>
    </w:p>
    <w:p w:rsidR="008D256A" w:rsidRPr="002C12A2" w:rsidRDefault="008D256A" w:rsidP="00831218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8. Обязанности работников в связи с раскрытием и урегулированием конфликта интересов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8.1. 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</w:r>
    </w:p>
    <w:p w:rsidR="008D256A" w:rsidRPr="002C12A2" w:rsidRDefault="008D256A" w:rsidP="00831218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8D256A" w:rsidRPr="002C12A2" w:rsidRDefault="008D256A" w:rsidP="00831218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8D256A" w:rsidRPr="002C12A2" w:rsidRDefault="008D256A" w:rsidP="00831218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раскрывать возникший (реальный) или потенциальный конфликт интересов;</w:t>
      </w:r>
    </w:p>
    <w:p w:rsidR="008D256A" w:rsidRPr="002C12A2" w:rsidRDefault="008D256A" w:rsidP="00831218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эффективно содействовать урегулированию возникшего конфликта интересов.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9. Ответственность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9.2. </w:t>
      </w: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8D256A" w:rsidRPr="002C12A2" w:rsidRDefault="008D256A" w:rsidP="00831218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Положение о конфликте интересов в детском саду;</w:t>
      </w:r>
    </w:p>
    <w:p w:rsidR="008D256A" w:rsidRPr="002C12A2" w:rsidRDefault="008D256A" w:rsidP="00831218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8D256A" w:rsidRPr="002C12A2" w:rsidRDefault="008D256A" w:rsidP="00831218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8D256A" w:rsidRPr="002C12A2" w:rsidRDefault="008D256A" w:rsidP="00831218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8D256A" w:rsidRPr="002C12A2" w:rsidRDefault="008D256A" w:rsidP="00831218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8D256A" w:rsidRPr="002C12A2" w:rsidRDefault="008D256A" w:rsidP="00831218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10. Заключительные положения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C12A2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8D256A" w:rsidRPr="002C12A2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2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D256A" w:rsidRPr="00831218" w:rsidRDefault="008D256A" w:rsidP="0083121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831218">
        <w:rPr>
          <w:rFonts w:ascii="Times New Roman" w:eastAsia="Times New Roman" w:hAnsi="Times New Roman" w:cs="Times New Roman"/>
          <w:color w:val="1E2120"/>
          <w:sz w:val="24"/>
          <w:szCs w:val="24"/>
        </w:rPr>
        <w:t> </w:t>
      </w:r>
    </w:p>
    <w:p w:rsidR="00781A46" w:rsidRPr="00831218" w:rsidRDefault="00781A46" w:rsidP="0083121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81A46" w:rsidRPr="0083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FA6"/>
    <w:multiLevelType w:val="multilevel"/>
    <w:tmpl w:val="F3A8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74600"/>
    <w:multiLevelType w:val="multilevel"/>
    <w:tmpl w:val="43E4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E50AB"/>
    <w:multiLevelType w:val="multilevel"/>
    <w:tmpl w:val="0040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C90EAE"/>
    <w:multiLevelType w:val="multilevel"/>
    <w:tmpl w:val="DCC0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E493A"/>
    <w:multiLevelType w:val="multilevel"/>
    <w:tmpl w:val="DE0C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8B12F8"/>
    <w:multiLevelType w:val="multilevel"/>
    <w:tmpl w:val="CA9C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9E7398"/>
    <w:multiLevelType w:val="multilevel"/>
    <w:tmpl w:val="D54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D747C"/>
    <w:multiLevelType w:val="multilevel"/>
    <w:tmpl w:val="037E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185B22"/>
    <w:multiLevelType w:val="multilevel"/>
    <w:tmpl w:val="D0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573E6"/>
    <w:multiLevelType w:val="multilevel"/>
    <w:tmpl w:val="2010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F56AC"/>
    <w:multiLevelType w:val="multilevel"/>
    <w:tmpl w:val="8A5A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63FBF"/>
    <w:multiLevelType w:val="multilevel"/>
    <w:tmpl w:val="7BA2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C5FC1"/>
    <w:multiLevelType w:val="multilevel"/>
    <w:tmpl w:val="6838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046845"/>
    <w:multiLevelType w:val="multilevel"/>
    <w:tmpl w:val="D0B0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325727"/>
    <w:multiLevelType w:val="multilevel"/>
    <w:tmpl w:val="8AC8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E61FC8"/>
    <w:multiLevelType w:val="multilevel"/>
    <w:tmpl w:val="D9B6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763E3"/>
    <w:multiLevelType w:val="multilevel"/>
    <w:tmpl w:val="A8B0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1F0EA0"/>
    <w:multiLevelType w:val="multilevel"/>
    <w:tmpl w:val="9992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0B3802"/>
    <w:multiLevelType w:val="multilevel"/>
    <w:tmpl w:val="DA30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2B1D31"/>
    <w:multiLevelType w:val="multilevel"/>
    <w:tmpl w:val="4058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E17A2A"/>
    <w:multiLevelType w:val="multilevel"/>
    <w:tmpl w:val="EA3E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F92E3D"/>
    <w:multiLevelType w:val="multilevel"/>
    <w:tmpl w:val="15DA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73570C"/>
    <w:multiLevelType w:val="multilevel"/>
    <w:tmpl w:val="6F64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5D3A5E"/>
    <w:multiLevelType w:val="multilevel"/>
    <w:tmpl w:val="BAF8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5C3B92"/>
    <w:multiLevelType w:val="hybridMultilevel"/>
    <w:tmpl w:val="0B2E38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696A4256"/>
    <w:multiLevelType w:val="multilevel"/>
    <w:tmpl w:val="3D34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7B7BCC"/>
    <w:multiLevelType w:val="multilevel"/>
    <w:tmpl w:val="168A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446CEC"/>
    <w:multiLevelType w:val="multilevel"/>
    <w:tmpl w:val="DCB6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6"/>
  </w:num>
  <w:num w:numId="3">
    <w:abstractNumId w:val="21"/>
  </w:num>
  <w:num w:numId="4">
    <w:abstractNumId w:val="12"/>
  </w:num>
  <w:num w:numId="5">
    <w:abstractNumId w:val="14"/>
  </w:num>
  <w:num w:numId="6">
    <w:abstractNumId w:val="22"/>
  </w:num>
  <w:num w:numId="7">
    <w:abstractNumId w:val="2"/>
  </w:num>
  <w:num w:numId="8">
    <w:abstractNumId w:val="5"/>
  </w:num>
  <w:num w:numId="9">
    <w:abstractNumId w:val="7"/>
  </w:num>
  <w:num w:numId="1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256A"/>
    <w:rsid w:val="000D0FE9"/>
    <w:rsid w:val="000F781E"/>
    <w:rsid w:val="00171ED7"/>
    <w:rsid w:val="00217E95"/>
    <w:rsid w:val="002C12A2"/>
    <w:rsid w:val="003A7A1B"/>
    <w:rsid w:val="00404AD0"/>
    <w:rsid w:val="00456BF4"/>
    <w:rsid w:val="004A3808"/>
    <w:rsid w:val="006D5D42"/>
    <w:rsid w:val="00781A46"/>
    <w:rsid w:val="00831218"/>
    <w:rsid w:val="008B302A"/>
    <w:rsid w:val="008D256A"/>
    <w:rsid w:val="00D87A79"/>
    <w:rsid w:val="00DB0A23"/>
    <w:rsid w:val="00F5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8893"/>
  <w15:docId w15:val="{5B11C572-831D-46B1-97C2-C52D3D4A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25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D25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5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25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D256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iews-label">
    <w:name w:val="views-label"/>
    <w:basedOn w:val="a0"/>
    <w:rsid w:val="008D256A"/>
  </w:style>
  <w:style w:type="character" w:customStyle="1" w:styleId="field-content">
    <w:name w:val="field-content"/>
    <w:basedOn w:val="a0"/>
    <w:rsid w:val="008D256A"/>
  </w:style>
  <w:style w:type="character" w:styleId="a3">
    <w:name w:val="Hyperlink"/>
    <w:basedOn w:val="a0"/>
    <w:uiPriority w:val="99"/>
    <w:semiHidden/>
    <w:unhideWhenUsed/>
    <w:rsid w:val="008D256A"/>
    <w:rPr>
      <w:color w:val="0000FF"/>
      <w:u w:val="single"/>
    </w:rPr>
  </w:style>
  <w:style w:type="character" w:customStyle="1" w:styleId="uc-price">
    <w:name w:val="uc-price"/>
    <w:basedOn w:val="a0"/>
    <w:rsid w:val="008D256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25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256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25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256A"/>
    <w:rPr>
      <w:rFonts w:ascii="Arial" w:eastAsia="Times New Roman" w:hAnsi="Arial" w:cs="Arial"/>
      <w:vanish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8D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256A"/>
    <w:rPr>
      <w:b/>
      <w:bCs/>
    </w:rPr>
  </w:style>
  <w:style w:type="character" w:styleId="a6">
    <w:name w:val="Emphasis"/>
    <w:basedOn w:val="a0"/>
    <w:uiPriority w:val="20"/>
    <w:qFormat/>
    <w:rsid w:val="008D256A"/>
    <w:rPr>
      <w:i/>
      <w:iCs/>
    </w:rPr>
  </w:style>
  <w:style w:type="character" w:customStyle="1" w:styleId="text-download">
    <w:name w:val="text-download"/>
    <w:basedOn w:val="a0"/>
    <w:rsid w:val="008D256A"/>
  </w:style>
  <w:style w:type="character" w:customStyle="1" w:styleId="uscl-over-counter">
    <w:name w:val="uscl-over-counter"/>
    <w:basedOn w:val="a0"/>
    <w:rsid w:val="008D256A"/>
  </w:style>
  <w:style w:type="paragraph" w:customStyle="1" w:styleId="copyright">
    <w:name w:val="copyright"/>
    <w:basedOn w:val="a"/>
    <w:rsid w:val="008D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D5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1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1121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0979">
                  <w:marLeft w:val="0"/>
                  <w:marRight w:val="0"/>
                  <w:marTop w:val="84"/>
                  <w:marBottom w:val="4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9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88363">
                                  <w:marLeft w:val="0"/>
                                  <w:marRight w:val="0"/>
                                  <w:marTop w:val="0"/>
                                  <w:marBottom w:val="1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7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45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726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7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31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4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6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34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17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40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25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45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492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36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59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8993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19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4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54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1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683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8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25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57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570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49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724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19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316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2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3260719">
                                                  <w:blockQuote w:val="1"/>
                                                  <w:marLeft w:val="167"/>
                                                  <w:marRight w:val="167"/>
                                                  <w:marTop w:val="502"/>
                                                  <w:marBottom w:val="167"/>
                                                  <w:divBdr>
                                                    <w:top w:val="single" w:sz="6" w:space="7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2572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11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89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845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795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954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584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255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14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86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34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2984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24026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2590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4479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053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209231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85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156016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2172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1883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90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141598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82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177682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5322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00B1EC"/>
                        <w:left w:val="single" w:sz="6" w:space="3" w:color="00B1EC"/>
                        <w:bottom w:val="single" w:sz="6" w:space="3" w:color="00B1EC"/>
                        <w:right w:val="single" w:sz="6" w:space="3" w:color="00B1EC"/>
                      </w:divBdr>
                      <w:divsChild>
                        <w:div w:id="57764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4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2668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20356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6386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134023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2880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7367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1996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11571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57549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9460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5380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9569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3582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18968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7831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12651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09446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47310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66171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20535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04263">
                  <w:marLeft w:val="0"/>
                  <w:marRight w:val="0"/>
                  <w:marTop w:val="0"/>
                  <w:marBottom w:val="0"/>
                  <w:divBdr>
                    <w:top w:val="single" w:sz="6" w:space="3" w:color="00B1EC"/>
                    <w:left w:val="single" w:sz="6" w:space="3" w:color="00B1EC"/>
                    <w:bottom w:val="single" w:sz="6" w:space="3" w:color="00B1EC"/>
                    <w:right w:val="single" w:sz="6" w:space="3" w:color="00B1EC"/>
                  </w:divBdr>
                  <w:divsChild>
                    <w:div w:id="13703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43701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4410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5413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1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4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6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3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1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21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B68C4-4855-44C5-B511-EB5C1C76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3193</Words>
  <Characters>18201</Characters>
  <Application>Microsoft Office Word</Application>
  <DocSecurity>0</DocSecurity>
  <Lines>151</Lines>
  <Paragraphs>42</Paragraphs>
  <ScaleCrop>false</ScaleCrop>
  <Company>Microsoft</Company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SHOVDA</cp:lastModifiedBy>
  <cp:revision>17</cp:revision>
  <dcterms:created xsi:type="dcterms:W3CDTF">2023-03-09T11:35:00Z</dcterms:created>
  <dcterms:modified xsi:type="dcterms:W3CDTF">2023-11-29T08:03:00Z</dcterms:modified>
</cp:coreProperties>
</file>