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651E" w:rsidRPr="00A75626" w:rsidRDefault="00A75626" w:rsidP="00A75626">
      <w:pPr>
        <w:ind w:left="-99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639050" cy="1035987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794" cy="10364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11250" w:type="dxa"/>
        <w:tblCellSpacing w:w="15" w:type="dxa"/>
        <w:shd w:val="clear" w:color="auto" w:fill="FFFFFF"/>
        <w:tblCellMar>
          <w:top w:w="15" w:type="dxa"/>
          <w:left w:w="75" w:type="dxa"/>
          <w:bottom w:w="15" w:type="dxa"/>
          <w:right w:w="75" w:type="dxa"/>
        </w:tblCellMar>
        <w:tblLook w:val="04A0"/>
      </w:tblPr>
      <w:tblGrid>
        <w:gridCol w:w="11250"/>
      </w:tblGrid>
      <w:tr w:rsidR="0048651E" w:rsidRPr="0048651E" w:rsidTr="0048651E">
        <w:trPr>
          <w:tblCellSpacing w:w="15" w:type="dxa"/>
        </w:trPr>
        <w:tc>
          <w:tcPr>
            <w:tcW w:w="0" w:type="auto"/>
            <w:shd w:val="clear" w:color="auto" w:fill="FFFFFF"/>
            <w:hideMark/>
          </w:tcPr>
          <w:p w:rsidR="0048651E" w:rsidRPr="0048651E" w:rsidRDefault="0048651E" w:rsidP="0048651E">
            <w:pPr>
              <w:spacing w:before="100" w:beforeAutospacing="1" w:after="100" w:afterAutospacing="1" w:line="240" w:lineRule="atLeast"/>
              <w:ind w:left="142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  <w:tbl>
            <w:tblPr>
              <w:tblW w:w="9950" w:type="dxa"/>
              <w:tblInd w:w="1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/>
            </w:tblPr>
            <w:tblGrid>
              <w:gridCol w:w="5165"/>
              <w:gridCol w:w="2059"/>
              <w:gridCol w:w="2705"/>
              <w:gridCol w:w="21"/>
            </w:tblGrid>
            <w:tr w:rsidR="00A75626" w:rsidRPr="0048651E" w:rsidTr="00A75626">
              <w:trPr>
                <w:trHeight w:val="420"/>
              </w:trPr>
              <w:tc>
                <w:tcPr>
                  <w:tcW w:w="9929" w:type="dxa"/>
                  <w:gridSpan w:val="3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75626" w:rsidRPr="0048651E" w:rsidRDefault="00A75626" w:rsidP="00A75626">
                  <w:pP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" w:type="dxa"/>
                  <w:vMerge/>
                  <w:tcBorders>
                    <w:top w:val="outset" w:sz="6" w:space="0" w:color="auto"/>
                    <w:left w:val="nil"/>
                    <w:right w:val="nil"/>
                  </w:tcBorders>
                  <w:vAlign w:val="center"/>
                  <w:hideMark/>
                </w:tcPr>
                <w:p w:rsidR="00A75626" w:rsidRPr="0048651E" w:rsidRDefault="00A75626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A75626" w:rsidRPr="0048651E" w:rsidTr="00A75626">
              <w:trPr>
                <w:trHeight w:val="225"/>
              </w:trPr>
              <w:tc>
                <w:tcPr>
                  <w:tcW w:w="5165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75626" w:rsidRPr="0048651E" w:rsidRDefault="00A75626" w:rsidP="0048651E">
                  <w:pPr>
                    <w:spacing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proofErr w:type="gramStart"/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заседаниях</w:t>
                  </w:r>
                  <w:proofErr w:type="gramEnd"/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педагогических советов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родительских комитетов</w:t>
                  </w: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;</w:t>
                  </w:r>
                </w:p>
                <w:p w:rsidR="00A75626" w:rsidRPr="0048651E" w:rsidRDefault="00A75626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родительских </w:t>
                  </w:r>
                  <w:proofErr w:type="gramStart"/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собраниях</w:t>
                  </w:r>
                  <w:proofErr w:type="gramEnd"/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</w:t>
                  </w:r>
                </w:p>
              </w:tc>
              <w:tc>
                <w:tcPr>
                  <w:tcW w:w="20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75626" w:rsidRPr="0048651E" w:rsidRDefault="00A75626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A75626" w:rsidRPr="0048651E" w:rsidRDefault="00A75626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" w:type="dxa"/>
                  <w:vMerge/>
                  <w:tcBorders>
                    <w:left w:val="outset" w:sz="6" w:space="0" w:color="auto"/>
                    <w:bottom w:val="outset" w:sz="6" w:space="0" w:color="auto"/>
                    <w:right w:val="nil"/>
                  </w:tcBorders>
                  <w:vAlign w:val="center"/>
                  <w:hideMark/>
                </w:tcPr>
                <w:p w:rsidR="00A75626" w:rsidRPr="0048651E" w:rsidRDefault="00A75626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1.3. Ознакомить вновь прибывших работников МБДОУ с имеющимися Положениями: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комиссии по профилактике коррупционных и иных правонарушениях;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противодействии коррупции;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получении и расходовании внебюджетных средств и материальных ценностей от физических и юридических лиц;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создании единой комиссии по осуществлению закупок;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нормировании расходов моющих средств;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порядке уведомления работодателя о ставших известными работнику МБДОУ, в связи и использованием своих должностных обязанностей, случаях коррупционных и иных правонарушений для проведения проверки таких сведений, а также порядка уведомления работодателя о фактах обращения в целях склонения работника к совершению коррупционных правонарушений;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 сообщении отдельным категориям лиц о получении подарка в связи с их должностным положением или исполнением ими служебных (должностных) обязанностей, сдаче и оценке подарка;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об этическом кодексе работников;</w:t>
                  </w:r>
                </w:p>
                <w:p w:rsidR="0048651E" w:rsidRPr="0048651E" w:rsidRDefault="005C5203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- 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Кодексом этики и служебного поведения работников МБДОУ.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Завхоз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Старший воспитатель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gridAfter w:val="1"/>
                <w:wAfter w:w="21" w:type="dxa"/>
              </w:trPr>
              <w:tc>
                <w:tcPr>
                  <w:tcW w:w="9929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E05E6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2. Меры по совершенствованию функцион</w:t>
                  </w:r>
                  <w:r w:rsidR="006177F4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ирования МБДОУ </w:t>
                  </w:r>
                </w:p>
                <w:p w:rsidR="0048651E" w:rsidRPr="0048651E" w:rsidRDefault="006177F4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«Детский сад №1 «Шовда»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в целях предупреждения коррупции</w:t>
                  </w: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2.1. Размещение информации по антикоррупционной тематике на сайте МБДОУ.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1416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6177F4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2.2.</w:t>
                  </w:r>
                  <w:r w:rsidRPr="0048651E">
                    <w:rPr>
                      <w:rFonts w:ascii="Times New Roman" w:eastAsia="Times New Roman" w:hAnsi="Times New Roman" w:cs="Times New Roman"/>
                      <w:color w:val="800000"/>
                      <w:sz w:val="28"/>
                      <w:szCs w:val="28"/>
                      <w:lang w:eastAsia="ru-RU"/>
                    </w:rPr>
                    <w:t> </w:t>
                  </w:r>
                  <w:r w:rsidRPr="006177F4">
                    <w:rPr>
                      <w:rFonts w:ascii="Times New Roman" w:eastAsia="Times New Roman" w:hAnsi="Times New Roman" w:cs="Times New Roman"/>
                      <w:color w:val="000000" w:themeColor="text1"/>
                      <w:sz w:val="28"/>
                      <w:szCs w:val="28"/>
                      <w:lang w:eastAsia="ru-RU"/>
                    </w:rPr>
                    <w:t>Усиление внутреннего контроля в МБДОУ по вопросам: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исполнение должностных обязанностей всеми работниками МБДОУ;</w:t>
                  </w:r>
                </w:p>
                <w:p w:rsidR="0048651E" w:rsidRPr="0048651E" w:rsidRDefault="005C5203" w:rsidP="005C5203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организация и проведение образовательной деятельности;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организация питания детей в МБДОУ;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обеспечение выполнения требований СанПиН в МБДОУ;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- контроль за целевым использованием поступившего в рамках реализации ПНПО, комплектов учебного, учебно-наглядного оборудования, учебной литературы.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Старший воспитатель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Медсестра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1001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2.3. Организация проверки достоверности представляемых гражданином персональных данных и иных сведений при поступлении на работу в образовательное учреждение.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2.4. Анализ причин и условий, способствующих совершению коррупционных правонарушений.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77766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Default="00D77766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2.5.Разработка и утверждение локальных актов ДОУ по противодействию коррупции в детском саду:</w:t>
                  </w:r>
                </w:p>
                <w:p w:rsidR="00D77766" w:rsidRDefault="00D77766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План мероприятий;</w:t>
                  </w:r>
                </w:p>
                <w:p w:rsidR="00D77766" w:rsidRDefault="00D77766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Кодекс профессиональной этики и служебного поведения  работников ДОУ;</w:t>
                  </w:r>
                </w:p>
                <w:p w:rsidR="00F97029" w:rsidRPr="00F97029" w:rsidRDefault="00F97029" w:rsidP="00F97029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Приказы;</w:t>
                  </w:r>
                </w:p>
                <w:p w:rsidR="00D77766" w:rsidRPr="0048651E" w:rsidRDefault="00F97029" w:rsidP="00F9702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Положения   о противодействии коррупции.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D77766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 мере необходимости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D77766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D77766" w:rsidRPr="0048651E" w:rsidRDefault="00D77766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77766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Default="00D77766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2.6.Выбор ответственного за профилактику коррупционных и иных правонарушений в МБДОУ.</w:t>
                  </w:r>
                </w:p>
                <w:p w:rsidR="00D77766" w:rsidRPr="0048651E" w:rsidRDefault="00D77766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Создание комиссии(рабочей группы) по проведению мероприятий по предупреждению</w:t>
                  </w:r>
                  <w:r w:rsidR="00FD6F7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 xml:space="preserve"> коррупционных правонарушений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D77766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Август- сентябрь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D77766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D77766" w:rsidRPr="0048651E" w:rsidRDefault="00D77766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77766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FD6F73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2.7.Обеспечение наличия в ДОУ Журнала учета сообщений о совершении коррупционных правонарушений работниками ДОУ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Август- сентябрь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77766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D77766" w:rsidRPr="0048651E" w:rsidRDefault="00D77766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D6F73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Default="00FD6F73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2.8. Оборудование в ДОУ стенда «Коррупции- нет!» с телефонами «горячей линии»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FD6F73" w:rsidRPr="0048651E" w:rsidRDefault="00FD6F73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D6F73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Default="00FD6F73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2.9. Установка «Ящика для обращения родителей»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Сентябрь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FD6F73" w:rsidRPr="0048651E" w:rsidRDefault="00FD6F73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D6F73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2.10.Организация и проведение инвентаризации имущества ДОУ по анализу эффективности его использования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2551DD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Ежегодно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D6F73" w:rsidRPr="0048651E" w:rsidRDefault="00FD6F73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FD6F73" w:rsidRPr="0048651E" w:rsidRDefault="00FD6F73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551DD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2.11.Отчет ответственного за профилактику коррупционных и иных правонарушений в МБДОУ перед трудовым коллективом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Pr="0048651E" w:rsidRDefault="002551DD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Декабрь- Май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Default="002551DD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2551DD" w:rsidRPr="0048651E" w:rsidRDefault="002551DD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2551DD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2.12.Усиление внутреннего  контроля в ДОУ по вопросам:</w:t>
                  </w:r>
                  <w:r w:rsidR="00FA7F98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 xml:space="preserve"> 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- исполнение должностных обязанностей всеми работниками ДОУ;</w:t>
                  </w:r>
                </w:p>
                <w:p w:rsidR="002551DD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-организация и проведение образовательной деятельности;</w:t>
                  </w:r>
                </w:p>
                <w:p w:rsidR="002551DD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-организация питания детей в ДОУ;</w:t>
                  </w:r>
                </w:p>
                <w:p w:rsidR="00D81717" w:rsidRDefault="002551DD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 xml:space="preserve">- обеспечение выполнения требований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СанПин</w:t>
                  </w:r>
                  <w:proofErr w:type="spellEnd"/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 xml:space="preserve"> в ДОУ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Pr="0048651E" w:rsidRDefault="00D81717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2551DD" w:rsidRDefault="00D81717" w:rsidP="00D81717">
                  <w:pPr>
                    <w:tabs>
                      <w:tab w:val="left" w:pos="465"/>
                    </w:tabs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ab/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2551DD" w:rsidRPr="0048651E" w:rsidRDefault="002551DD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D81717" w:rsidRPr="0048651E" w:rsidTr="00A75626">
              <w:trPr>
                <w:trHeight w:val="46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81717" w:rsidRDefault="00D81717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2.13.Обеспечение соблюдение прав всех участников образовательного процесса в ДОУ в части:</w:t>
                  </w:r>
                </w:p>
                <w:p w:rsidR="00D81717" w:rsidRDefault="00D81717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-сохранение и укрепление здоровья детей</w:t>
                  </w:r>
                </w:p>
                <w:p w:rsidR="00D81717" w:rsidRDefault="00D81717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-обеспечения повышения качества образования</w:t>
                  </w:r>
                </w:p>
                <w:p w:rsidR="00D81717" w:rsidRDefault="00D81717" w:rsidP="006177F4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 xml:space="preserve">-совершенствования механизмов управления 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81717" w:rsidRDefault="00D81717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Постоянно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D81717" w:rsidRDefault="00D81717" w:rsidP="00D81717">
                  <w:pPr>
                    <w:tabs>
                      <w:tab w:val="left" w:pos="465"/>
                    </w:tabs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D81717" w:rsidRDefault="00D81717" w:rsidP="00D81717">
                  <w:pPr>
                    <w:tabs>
                      <w:tab w:val="left" w:pos="465"/>
                    </w:tabs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Все работники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D81717" w:rsidRPr="0048651E" w:rsidRDefault="00D81717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gridAfter w:val="1"/>
                <w:wAfter w:w="21" w:type="dxa"/>
              </w:trPr>
              <w:tc>
                <w:tcPr>
                  <w:tcW w:w="9929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E05E6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3. Меры по правовому просвещению и повышению антикоррупционной 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компетентности сотрудников МБДОУ и родителей воспитанников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(законных представителей)</w:t>
                  </w: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6177F4" w:rsidP="006177F4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3.1.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Организация и проведение антикоррупционного образования сотрудников. Усиление персональной ответственности педагогических работников за неправомерно принятые решения в рамках служебных полномочий.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     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Заведующий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DD38E1" w:rsidRPr="0048651E" w:rsidRDefault="00DD38E1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3.2. Органи</w:t>
                  </w:r>
                  <w:r w:rsidR="005C52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зация и проведение  мероприятий</w:t>
                  </w: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, посвященных Международному дню борьбы с коррупцией (9 декабря), направленных на формирование в обществе нетерпимо</w:t>
                  </w:r>
                  <w:r w:rsidR="00F97029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сти к коррупционному поведению</w:t>
                  </w:r>
                </w:p>
                <w:p w:rsidR="0048651E" w:rsidRPr="0048651E" w:rsidRDefault="0048651E" w:rsidP="00255C15">
                  <w:pPr>
                    <w:spacing w:before="100" w:beforeAutospacing="1" w:after="100" w:afterAutospacing="1" w:line="240" w:lineRule="atLeast"/>
                    <w:ind w:right="-10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F97029" w:rsidP="00F9702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Декабрь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F97029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F97029" w:rsidP="00255C15">
                  <w:pPr>
                    <w:spacing w:before="100" w:beforeAutospacing="1" w:after="100" w:afterAutospacing="1" w:line="240" w:lineRule="atLeast"/>
                    <w:ind w:firstLine="42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3.3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 Изготовление памяток для родителей («Если у Вас требуют взятку», «Это важно знать!» и т.п.)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97029" w:rsidRPr="0048651E" w:rsidRDefault="00F97029" w:rsidP="00F97029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  <w:p w:rsidR="0048651E" w:rsidRPr="0048651E" w:rsidRDefault="0048651E" w:rsidP="00F97029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1695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F97029" w:rsidRPr="0048651E" w:rsidRDefault="00F97029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3.4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. Организация участия педагогических сотрудников МБДОУ  в семинарах по вопросам формирования антикоррупционного поведения.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F97029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 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   </w:t>
                  </w:r>
                </w:p>
              </w:tc>
              <w:tc>
                <w:tcPr>
                  <w:tcW w:w="21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97029" w:rsidRPr="0048651E" w:rsidTr="00A75626">
              <w:trPr>
                <w:trHeight w:val="1110"/>
              </w:trPr>
              <w:tc>
                <w:tcPr>
                  <w:tcW w:w="5165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7029" w:rsidRDefault="00F97029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3.5.Оформление тематической газеты «Наши права»</w:t>
                  </w:r>
                </w:p>
              </w:tc>
              <w:tc>
                <w:tcPr>
                  <w:tcW w:w="205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7029" w:rsidRPr="0048651E" w:rsidRDefault="00F97029" w:rsidP="00F97029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7029" w:rsidRPr="0048651E" w:rsidRDefault="00F97029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  <w:vAlign w:val="center"/>
                </w:tcPr>
                <w:p w:rsidR="00F97029" w:rsidRPr="0048651E" w:rsidRDefault="00F97029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F97029" w:rsidRPr="0048651E" w:rsidTr="00A75626">
              <w:trPr>
                <w:trHeight w:val="1095"/>
              </w:trPr>
              <w:tc>
                <w:tcPr>
                  <w:tcW w:w="5165" w:type="dxa"/>
                  <w:tcBorders>
                    <w:top w:val="single" w:sz="4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7029" w:rsidRDefault="00F97029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3.6.Проведение анкетирования родителей «Уровень удовлетворенности граждан качеством и доступностью </w:t>
                  </w:r>
                  <w:r w:rsidR="005C5203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слуг в сфере образования»</w:t>
                  </w:r>
                </w:p>
              </w:tc>
              <w:tc>
                <w:tcPr>
                  <w:tcW w:w="2059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5C5203" w:rsidRPr="0048651E" w:rsidRDefault="005C5203" w:rsidP="005C5203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      Декабрь</w:t>
                  </w:r>
                </w:p>
                <w:p w:rsidR="00F97029" w:rsidRPr="0048651E" w:rsidRDefault="00F97029" w:rsidP="00F97029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  <w:tc>
                <w:tcPr>
                  <w:tcW w:w="2705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</w:tcPr>
                <w:p w:rsidR="00F97029" w:rsidRPr="0048651E" w:rsidRDefault="005C5203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single" w:sz="4" w:space="0" w:color="auto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F97029" w:rsidRPr="0048651E" w:rsidRDefault="00F97029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gridAfter w:val="1"/>
                <w:wAfter w:w="21" w:type="dxa"/>
              </w:trPr>
              <w:tc>
                <w:tcPr>
                  <w:tcW w:w="9929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E05E6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 xml:space="preserve">4. Взаимодействие МБДОУ и родителей (законных 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lang w:eastAsia="ru-RU"/>
                    </w:rPr>
                    <w:t>представителей) воспитанников</w:t>
                  </w: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4.1. Информирование родителей (законных представителей) о правилах приема в МБДОУ (индивидуальные письменные уведомления, стенды, родительские собрания)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Ответственный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692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4.2. Информирование родителей (законных представителей) о нормативно – правовой документации МБДОУ.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4.3. Обеспечение функционирования сайта МБДОУ, в соответствии с Федеральным законодательством, размещения на нем информации о деятельности МБДОУ, правил приема в МБДОУ.</w:t>
                  </w:r>
                </w:p>
                <w:p w:rsidR="0048651E" w:rsidRPr="0048651E" w:rsidRDefault="0048651E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4.3.1. Разработка  раздела с информацией об осуществлении мер по противодействию коррупции в МБДОУ.</w:t>
                  </w:r>
                </w:p>
                <w:p w:rsidR="0048651E" w:rsidRPr="0048651E" w:rsidRDefault="0048651E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4.3.2.Мониторинг электронных обращений на сайте МБДОУ  «Обратная связь».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ind w:left="100" w:firstLine="100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931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4.4.Осуществление экспертизы жалоб и обращений родителей о наличии сведений о фактах коррупции и проверки наличия фактов, указанных в обращениях.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по мере поступления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Старший воспитатель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255C15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4.5.</w:t>
                  </w:r>
                  <w:r w:rsidR="0048651E"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Проведение социологического исследования «Уровень удовлетворенности граждан качеством и доступностью услуг в сфере образования».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Старший воспитатель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9929" w:type="dxa"/>
                  <w:gridSpan w:val="3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7E05E6" w:rsidRDefault="007E05E6" w:rsidP="007E05E6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</w:p>
                <w:p w:rsidR="007E05E6" w:rsidRPr="007E05E6" w:rsidRDefault="0048651E" w:rsidP="007E05E6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5.Взаимодействие с правоохранительными органами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rPr>
                <w:trHeight w:val="434"/>
              </w:trPr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both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5.1.Информирование правоохранительных органов о выявленных фактах коррупции в сфере деятельности МБДОУ.    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  <w:tr w:rsidR="0048651E" w:rsidRPr="0048651E" w:rsidTr="00A75626">
              <w:tc>
                <w:tcPr>
                  <w:tcW w:w="5165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255C15">
                  <w:pPr>
                    <w:spacing w:before="100" w:beforeAutospacing="1" w:after="100" w:afterAutospacing="1" w:line="240" w:lineRule="atLeast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shd w:val="clear" w:color="auto" w:fill="F9F9F9"/>
                      <w:lang w:eastAsia="ru-RU"/>
                    </w:rPr>
                    <w:t>5.2.Оказание содействия правоохранительным органам в проведении проверок информации по коррупционным правонарушениям в образовательной системе.</w:t>
                  </w:r>
                </w:p>
              </w:tc>
              <w:tc>
                <w:tcPr>
                  <w:tcW w:w="205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В течение года</w:t>
                  </w:r>
                </w:p>
              </w:tc>
              <w:tc>
                <w:tcPr>
                  <w:tcW w:w="2705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tcMar>
                    <w:top w:w="0" w:type="dxa"/>
                    <w:left w:w="108" w:type="dxa"/>
                    <w:bottom w:w="0" w:type="dxa"/>
                    <w:right w:w="108" w:type="dxa"/>
                  </w:tcMar>
                  <w:hideMark/>
                </w:tcPr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Заведующий</w:t>
                  </w:r>
                </w:p>
                <w:p w:rsidR="0048651E" w:rsidRPr="0048651E" w:rsidRDefault="0048651E" w:rsidP="0048651E">
                  <w:pPr>
                    <w:spacing w:before="100" w:beforeAutospacing="1" w:after="100" w:afterAutospacing="1" w:line="240" w:lineRule="atLeast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48651E"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  <w:t> </w:t>
                  </w:r>
                </w:p>
              </w:tc>
              <w:tc>
                <w:tcPr>
                  <w:tcW w:w="21" w:type="dxa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vAlign w:val="center"/>
                  <w:hideMark/>
                </w:tcPr>
                <w:p w:rsidR="0048651E" w:rsidRPr="0048651E" w:rsidRDefault="0048651E" w:rsidP="0048651E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000000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48651E" w:rsidRPr="0048651E" w:rsidRDefault="0048651E" w:rsidP="0048651E">
            <w:pPr>
              <w:spacing w:after="0" w:line="240" w:lineRule="atLeas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161A50" w:rsidRPr="0048651E" w:rsidRDefault="0048651E">
      <w:pPr>
        <w:rPr>
          <w:rFonts w:ascii="Times New Roman" w:hAnsi="Times New Roman" w:cs="Times New Roman"/>
          <w:sz w:val="28"/>
          <w:szCs w:val="28"/>
        </w:rPr>
      </w:pPr>
      <w:r w:rsidRPr="0048651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 </w:t>
      </w:r>
    </w:p>
    <w:sectPr w:rsidR="00161A50" w:rsidRPr="0048651E" w:rsidSect="00A75626">
      <w:pgSz w:w="11906" w:h="16838"/>
      <w:pgMar w:top="142" w:right="140" w:bottom="142" w:left="99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9967F5"/>
    <w:rsid w:val="000A4B5F"/>
    <w:rsid w:val="00161A50"/>
    <w:rsid w:val="002551DD"/>
    <w:rsid w:val="00255C15"/>
    <w:rsid w:val="0048651E"/>
    <w:rsid w:val="00521BAD"/>
    <w:rsid w:val="00541248"/>
    <w:rsid w:val="005C5203"/>
    <w:rsid w:val="00603D52"/>
    <w:rsid w:val="0061390B"/>
    <w:rsid w:val="006177F4"/>
    <w:rsid w:val="007E05E6"/>
    <w:rsid w:val="009967F5"/>
    <w:rsid w:val="00A75626"/>
    <w:rsid w:val="00B02222"/>
    <w:rsid w:val="00B10DBB"/>
    <w:rsid w:val="00BD5A8A"/>
    <w:rsid w:val="00D77766"/>
    <w:rsid w:val="00D81717"/>
    <w:rsid w:val="00DD38E1"/>
    <w:rsid w:val="00E076AD"/>
    <w:rsid w:val="00E602BF"/>
    <w:rsid w:val="00E75995"/>
    <w:rsid w:val="00F97029"/>
    <w:rsid w:val="00FA7F98"/>
    <w:rsid w:val="00FD6F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139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05E6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756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56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4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24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525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174</TotalTime>
  <Pages>6</Pages>
  <Words>956</Words>
  <Characters>5450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12</cp:revision>
  <cp:lastPrinted>2020-01-30T09:05:00Z</cp:lastPrinted>
  <dcterms:created xsi:type="dcterms:W3CDTF">2020-01-29T15:43:00Z</dcterms:created>
  <dcterms:modified xsi:type="dcterms:W3CDTF">2020-01-30T09:19:00Z</dcterms:modified>
</cp:coreProperties>
</file>