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77" w:rsidRPr="009B1971" w:rsidRDefault="000F0577" w:rsidP="000F0577">
      <w:pPr>
        <w:tabs>
          <w:tab w:val="left" w:pos="3210"/>
        </w:tabs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9B1971">
        <w:rPr>
          <w:rFonts w:ascii="Times New Roman" w:hAnsi="Times New Roman"/>
          <w:color w:val="0D0D0D"/>
          <w:sz w:val="24"/>
          <w:szCs w:val="24"/>
        </w:rPr>
        <w:t>Муниципальное учреждение</w:t>
      </w:r>
    </w:p>
    <w:p w:rsidR="000F0577" w:rsidRPr="009B1971" w:rsidRDefault="000F0577" w:rsidP="000F0577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hAnsi="Times New Roman"/>
          <w:color w:val="0D0D0D"/>
          <w:sz w:val="24"/>
          <w:szCs w:val="24"/>
        </w:rPr>
      </w:pPr>
      <w:r w:rsidRPr="009B1971">
        <w:rPr>
          <w:rFonts w:ascii="Times New Roman" w:hAnsi="Times New Roman"/>
          <w:color w:val="0D0D0D"/>
          <w:sz w:val="24"/>
          <w:szCs w:val="24"/>
        </w:rPr>
        <w:t>«Управление дошкольного образования</w:t>
      </w:r>
    </w:p>
    <w:p w:rsidR="000F0577" w:rsidRPr="009B1971" w:rsidRDefault="000F0577" w:rsidP="000F0577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Гудермесского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 xml:space="preserve"> муниципального района»</w:t>
      </w:r>
    </w:p>
    <w:p w:rsidR="000F0577" w:rsidRPr="009B1971" w:rsidRDefault="000F0577" w:rsidP="000F05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D0D0D"/>
          <w:sz w:val="24"/>
          <w:szCs w:val="24"/>
        </w:rPr>
      </w:pPr>
      <w:proofErr w:type="spellStart"/>
      <w:r w:rsidRPr="009B1971">
        <w:rPr>
          <w:rFonts w:ascii="Times New Roman" w:hAnsi="Times New Roman"/>
          <w:bCs/>
          <w:color w:val="0D0D0D"/>
          <w:sz w:val="24"/>
          <w:szCs w:val="24"/>
        </w:rPr>
        <w:t>Муниципальни</w:t>
      </w:r>
      <w:proofErr w:type="spellEnd"/>
      <w:r w:rsidRPr="009B1971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proofErr w:type="spellStart"/>
      <w:r w:rsidRPr="009B1971">
        <w:rPr>
          <w:rFonts w:ascii="Times New Roman" w:hAnsi="Times New Roman"/>
          <w:bCs/>
          <w:color w:val="0D0D0D"/>
          <w:sz w:val="24"/>
          <w:szCs w:val="24"/>
        </w:rPr>
        <w:t>учреждени</w:t>
      </w:r>
      <w:proofErr w:type="spellEnd"/>
      <w:r w:rsidRPr="009B1971">
        <w:rPr>
          <w:rFonts w:ascii="Times New Roman" w:hAnsi="Times New Roman"/>
          <w:bCs/>
          <w:color w:val="0D0D0D"/>
          <w:sz w:val="24"/>
          <w:szCs w:val="24"/>
        </w:rPr>
        <w:t xml:space="preserve"> «</w:t>
      </w:r>
      <w:proofErr w:type="spellStart"/>
      <w:r w:rsidRPr="009B1971">
        <w:rPr>
          <w:rFonts w:ascii="Times New Roman" w:hAnsi="Times New Roman"/>
          <w:bCs/>
          <w:color w:val="0D0D0D"/>
          <w:sz w:val="24"/>
          <w:szCs w:val="24"/>
        </w:rPr>
        <w:t>Гуьмсан</w:t>
      </w:r>
      <w:proofErr w:type="spellEnd"/>
      <w:r w:rsidRPr="009B1971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proofErr w:type="spellStart"/>
      <w:r w:rsidRPr="009B1971">
        <w:rPr>
          <w:rFonts w:ascii="Times New Roman" w:hAnsi="Times New Roman"/>
          <w:bCs/>
          <w:color w:val="0D0D0D"/>
          <w:sz w:val="24"/>
          <w:szCs w:val="24"/>
        </w:rPr>
        <w:t>муниципальни</w:t>
      </w:r>
      <w:proofErr w:type="spellEnd"/>
    </w:p>
    <w:p w:rsidR="000F0577" w:rsidRPr="009B1971" w:rsidRDefault="000F0577" w:rsidP="000F05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9B1971">
        <w:rPr>
          <w:rFonts w:ascii="Times New Roman" w:hAnsi="Times New Roman"/>
          <w:bCs/>
          <w:color w:val="0D0D0D"/>
          <w:sz w:val="24"/>
          <w:szCs w:val="24"/>
        </w:rPr>
        <w:t>кIоштан</w:t>
      </w:r>
      <w:proofErr w:type="spellEnd"/>
      <w:r w:rsidRPr="009B1971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proofErr w:type="spellStart"/>
      <w:r w:rsidRPr="009B1971">
        <w:rPr>
          <w:rFonts w:ascii="Times New Roman" w:hAnsi="Times New Roman"/>
          <w:bCs/>
          <w:color w:val="0D0D0D"/>
          <w:sz w:val="24"/>
          <w:szCs w:val="24"/>
        </w:rPr>
        <w:t>школал</w:t>
      </w:r>
      <w:proofErr w:type="spellEnd"/>
      <w:r w:rsidRPr="009B1971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proofErr w:type="spellStart"/>
      <w:r w:rsidRPr="009B1971">
        <w:rPr>
          <w:rFonts w:ascii="Times New Roman" w:hAnsi="Times New Roman"/>
          <w:bCs/>
          <w:color w:val="0D0D0D"/>
          <w:sz w:val="24"/>
          <w:szCs w:val="24"/>
        </w:rPr>
        <w:t>хьалхара</w:t>
      </w:r>
      <w:proofErr w:type="spellEnd"/>
      <w:r w:rsidRPr="009B1971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proofErr w:type="spellStart"/>
      <w:r w:rsidRPr="009B1971">
        <w:rPr>
          <w:rFonts w:ascii="Times New Roman" w:hAnsi="Times New Roman"/>
          <w:bCs/>
          <w:color w:val="0D0D0D"/>
          <w:sz w:val="24"/>
          <w:szCs w:val="24"/>
        </w:rPr>
        <w:t>дешаран</w:t>
      </w:r>
      <w:proofErr w:type="spellEnd"/>
      <w:r w:rsidRPr="009B1971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proofErr w:type="spellStart"/>
      <w:r w:rsidRPr="009B1971">
        <w:rPr>
          <w:rFonts w:ascii="Times New Roman" w:hAnsi="Times New Roman"/>
          <w:bCs/>
          <w:color w:val="0D0D0D"/>
          <w:sz w:val="24"/>
          <w:szCs w:val="24"/>
        </w:rPr>
        <w:t>урхалла</w:t>
      </w:r>
      <w:proofErr w:type="spellEnd"/>
      <w:r w:rsidRPr="009B1971">
        <w:rPr>
          <w:rFonts w:ascii="Times New Roman" w:hAnsi="Times New Roman"/>
          <w:bCs/>
          <w:color w:val="0D0D0D"/>
          <w:sz w:val="24"/>
          <w:szCs w:val="24"/>
        </w:rPr>
        <w:t>»</w:t>
      </w:r>
    </w:p>
    <w:p w:rsidR="000F0577" w:rsidRPr="009B1971" w:rsidRDefault="000F0577" w:rsidP="000F0577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hAnsi="Times New Roman"/>
          <w:color w:val="0D0D0D"/>
          <w:sz w:val="24"/>
          <w:szCs w:val="24"/>
        </w:rPr>
      </w:pPr>
      <w:r w:rsidRPr="009B1971">
        <w:rPr>
          <w:rFonts w:ascii="Times New Roman" w:hAnsi="Times New Roman"/>
          <w:color w:val="0D0D0D"/>
          <w:sz w:val="24"/>
          <w:szCs w:val="24"/>
        </w:rPr>
        <w:t>Муниципальное бюджетное дошкольное</w:t>
      </w:r>
    </w:p>
    <w:p w:rsidR="000F0577" w:rsidRPr="009B1971" w:rsidRDefault="000F0577" w:rsidP="000F0577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hAnsi="Times New Roman"/>
          <w:color w:val="0D0D0D"/>
          <w:sz w:val="24"/>
          <w:szCs w:val="24"/>
        </w:rPr>
      </w:pPr>
      <w:r w:rsidRPr="009B1971">
        <w:rPr>
          <w:rFonts w:ascii="Times New Roman" w:hAnsi="Times New Roman"/>
          <w:color w:val="0D0D0D"/>
          <w:sz w:val="24"/>
          <w:szCs w:val="24"/>
        </w:rPr>
        <w:t>образовательное учреждение «Детский сад № 1 «</w:t>
      </w: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Шовда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>»</w:t>
      </w:r>
    </w:p>
    <w:p w:rsidR="000F0577" w:rsidRPr="009B1971" w:rsidRDefault="000F0577" w:rsidP="000F0577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hAnsi="Times New Roman"/>
          <w:color w:val="0D0D0D"/>
          <w:sz w:val="24"/>
          <w:szCs w:val="24"/>
        </w:rPr>
      </w:pPr>
      <w:r w:rsidRPr="009B1971">
        <w:rPr>
          <w:rFonts w:ascii="Times New Roman" w:hAnsi="Times New Roman"/>
          <w:color w:val="0D0D0D"/>
          <w:sz w:val="24"/>
          <w:szCs w:val="24"/>
        </w:rPr>
        <w:t xml:space="preserve">п. </w:t>
      </w: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Ойсхар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Гудермесского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 xml:space="preserve"> муниципального района»</w:t>
      </w:r>
    </w:p>
    <w:p w:rsidR="000F0577" w:rsidRPr="009B1971" w:rsidRDefault="000F0577" w:rsidP="000F0577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hAnsi="Times New Roman"/>
          <w:color w:val="0D0D0D"/>
          <w:sz w:val="24"/>
          <w:szCs w:val="24"/>
        </w:rPr>
      </w:pPr>
      <w:r w:rsidRPr="009B1971">
        <w:rPr>
          <w:rFonts w:ascii="Times New Roman" w:hAnsi="Times New Roman"/>
          <w:color w:val="0D0D0D"/>
          <w:sz w:val="24"/>
          <w:szCs w:val="24"/>
        </w:rPr>
        <w:t>(МБДОУ «Детский сад № 1 «</w:t>
      </w: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Шовда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>»)</w:t>
      </w:r>
    </w:p>
    <w:p w:rsidR="000F0577" w:rsidRPr="009B1971" w:rsidRDefault="000F0577" w:rsidP="000F0577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Муниципальни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бюджетни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школал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хьалхара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дешаран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учреждени</w:t>
      </w:r>
      <w:proofErr w:type="spellEnd"/>
    </w:p>
    <w:p w:rsidR="000F0577" w:rsidRPr="009B1971" w:rsidRDefault="000F0577" w:rsidP="000F0577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hAnsi="Times New Roman"/>
          <w:color w:val="0D0D0D"/>
          <w:sz w:val="24"/>
          <w:szCs w:val="24"/>
        </w:rPr>
      </w:pPr>
      <w:r w:rsidRPr="009B1971">
        <w:rPr>
          <w:rFonts w:ascii="Times New Roman" w:hAnsi="Times New Roman"/>
          <w:color w:val="0D0D0D"/>
          <w:sz w:val="24"/>
          <w:szCs w:val="24"/>
        </w:rPr>
        <w:t>«</w:t>
      </w: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Гуьмсан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муниципальни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 xml:space="preserve"> к1оштан</w:t>
      </w:r>
    </w:p>
    <w:p w:rsidR="000F0577" w:rsidRPr="009B1971" w:rsidRDefault="000F0577" w:rsidP="000F0577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Ойсхаран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 xml:space="preserve"> «</w:t>
      </w: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Берийн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беш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 xml:space="preserve"> № 1 «</w:t>
      </w:r>
      <w:proofErr w:type="spellStart"/>
      <w:r w:rsidRPr="009B1971">
        <w:rPr>
          <w:rFonts w:ascii="Times New Roman" w:hAnsi="Times New Roman"/>
          <w:color w:val="0D0D0D"/>
          <w:sz w:val="24"/>
          <w:szCs w:val="24"/>
        </w:rPr>
        <w:t>Шовда</w:t>
      </w:r>
      <w:proofErr w:type="spellEnd"/>
      <w:r w:rsidRPr="009B1971">
        <w:rPr>
          <w:rFonts w:ascii="Times New Roman" w:hAnsi="Times New Roman"/>
          <w:color w:val="0D0D0D"/>
          <w:sz w:val="24"/>
          <w:szCs w:val="24"/>
        </w:rPr>
        <w:t>»</w:t>
      </w:r>
    </w:p>
    <w:p w:rsidR="000F0577" w:rsidRPr="009B1971" w:rsidRDefault="000F0577" w:rsidP="000F0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77" w:rsidRPr="009B1971" w:rsidRDefault="000F0577" w:rsidP="000F0577">
      <w:pPr>
        <w:spacing w:after="0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ПРИНЯТО</w:t>
      </w:r>
      <w:r w:rsidRPr="009B1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B1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B1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B1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B1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B1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465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УТВЕРЖДЕНО</w:t>
      </w:r>
      <w:r w:rsidRPr="009B1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F0577" w:rsidRPr="009B1971" w:rsidRDefault="000F0577" w:rsidP="000F0577">
      <w:pPr>
        <w:spacing w:after="0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</w:t>
      </w:r>
      <w:r w:rsidR="003465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общем собрании коллектива</w:t>
      </w:r>
      <w:r w:rsidR="003465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 w:rsidR="003465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 w:rsidR="003465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 w:rsidR="003465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 w:rsidRPr="009B197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приказом заведующего</w:t>
      </w:r>
      <w:r w:rsidR="003465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МБДОУ</w:t>
      </w:r>
    </w:p>
    <w:p w:rsidR="000F0577" w:rsidRPr="009B1971" w:rsidRDefault="000F0577" w:rsidP="000F0577">
      <w:pPr>
        <w:spacing w:after="0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9B197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МБД</w:t>
      </w:r>
      <w:r w:rsidR="003465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ОУ Детский сад № 1 «</w:t>
      </w:r>
      <w:proofErr w:type="spellStart"/>
      <w:r w:rsidR="003465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Шовда</w:t>
      </w:r>
      <w:proofErr w:type="spellEnd"/>
      <w:r w:rsidR="003465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» </w:t>
      </w:r>
      <w:r w:rsidR="003465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 w:rsidR="003465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 w:rsidR="0034654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 w:rsidRPr="009B197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Детский сад № 1 «</w:t>
      </w:r>
      <w:proofErr w:type="spellStart"/>
      <w:r w:rsidRPr="009B197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Шовда</w:t>
      </w:r>
      <w:proofErr w:type="spellEnd"/>
      <w:r w:rsidRPr="009B197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»</w:t>
      </w:r>
    </w:p>
    <w:p w:rsidR="000F0577" w:rsidRDefault="000F0577" w:rsidP="000F0577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1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протокол от </w:t>
      </w:r>
      <w:r w:rsidR="00C624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04.09.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20</w:t>
      </w:r>
      <w:r w:rsidR="00C624B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20</w:t>
      </w:r>
      <w:r w:rsidRPr="009B197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B1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C624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9B1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B1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B1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B1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от </w:t>
      </w:r>
      <w:r w:rsidR="00C624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31.08.2020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C624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34/1-ОД</w:t>
      </w:r>
    </w:p>
    <w:p w:rsidR="000F0577" w:rsidRDefault="000F0577" w:rsidP="000F0577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577" w:rsidRPr="007E20D0" w:rsidRDefault="00C624B0" w:rsidP="000F0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</w:t>
      </w:r>
    </w:p>
    <w:p w:rsidR="000F0577" w:rsidRPr="00666825" w:rsidRDefault="00C624B0" w:rsidP="000F0577">
      <w:pPr>
        <w:spacing w:after="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Педагогическим советом</w:t>
      </w:r>
    </w:p>
    <w:p w:rsidR="000F0577" w:rsidRPr="00666825" w:rsidRDefault="000F0577" w:rsidP="000F0577">
      <w:pPr>
        <w:spacing w:after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66825">
        <w:rPr>
          <w:rFonts w:ascii="Times New Roman" w:hAnsi="Times New Roman"/>
          <w:bCs/>
          <w:iCs/>
          <w:color w:val="000000"/>
          <w:sz w:val="24"/>
          <w:szCs w:val="24"/>
        </w:rPr>
        <w:t>МБ</w:t>
      </w:r>
      <w:r w:rsidR="00C624B0">
        <w:rPr>
          <w:rFonts w:ascii="Times New Roman" w:hAnsi="Times New Roman"/>
          <w:bCs/>
          <w:iCs/>
          <w:color w:val="000000"/>
          <w:sz w:val="24"/>
          <w:szCs w:val="24"/>
        </w:rPr>
        <w:t>ДОУ Детский сад № 1 «</w:t>
      </w:r>
      <w:proofErr w:type="spellStart"/>
      <w:r w:rsidR="00C624B0">
        <w:rPr>
          <w:rFonts w:ascii="Times New Roman" w:hAnsi="Times New Roman"/>
          <w:bCs/>
          <w:iCs/>
          <w:color w:val="000000"/>
          <w:sz w:val="24"/>
          <w:szCs w:val="24"/>
        </w:rPr>
        <w:t>Шовда</w:t>
      </w:r>
      <w:proofErr w:type="spellEnd"/>
      <w:r w:rsidR="00C624B0">
        <w:rPr>
          <w:rFonts w:ascii="Times New Roman" w:hAnsi="Times New Roman"/>
          <w:bCs/>
          <w:iCs/>
          <w:color w:val="000000"/>
          <w:sz w:val="24"/>
          <w:szCs w:val="24"/>
        </w:rPr>
        <w:t>»</w:t>
      </w:r>
    </w:p>
    <w:p w:rsidR="000F0577" w:rsidRPr="007E20D0" w:rsidRDefault="000F0577" w:rsidP="000F0577">
      <w:pPr>
        <w:spacing w:after="0"/>
        <w:rPr>
          <w:rFonts w:ascii="Times New Roman" w:hAnsi="Times New Roman"/>
          <w:sz w:val="24"/>
          <w:szCs w:val="24"/>
        </w:rPr>
      </w:pPr>
      <w:r w:rsidRPr="00666825">
        <w:rPr>
          <w:rFonts w:ascii="Times New Roman" w:hAnsi="Times New Roman"/>
          <w:color w:val="000000"/>
          <w:sz w:val="24"/>
          <w:szCs w:val="24"/>
        </w:rPr>
        <w:t xml:space="preserve">протокол от </w:t>
      </w:r>
      <w:r w:rsidR="00C624B0">
        <w:rPr>
          <w:rFonts w:ascii="Times New Roman" w:hAnsi="Times New Roman"/>
          <w:color w:val="000000"/>
          <w:sz w:val="24"/>
          <w:szCs w:val="24"/>
        </w:rPr>
        <w:t>31.08.20</w:t>
      </w:r>
      <w:r w:rsidRPr="00666825">
        <w:rPr>
          <w:rFonts w:ascii="Times New Roman" w:hAnsi="Times New Roman"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№</w:t>
      </w:r>
      <w:r w:rsidR="00C624B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01</w:t>
      </w:r>
      <w:r w:rsidR="005570F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992E34" w:rsidRDefault="00992E34"/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Положение о тарификационной комиссии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F0577">
        <w:rPr>
          <w:rFonts w:ascii="Times New Roman" w:hAnsi="Times New Roman"/>
          <w:sz w:val="24"/>
          <w:szCs w:val="24"/>
        </w:rPr>
        <w:t>Муниципальног</w:t>
      </w:r>
      <w:proofErr w:type="spellEnd"/>
      <w:r w:rsidRPr="000F0577">
        <w:rPr>
          <w:rFonts w:ascii="Times New Roman" w:hAnsi="Times New Roman"/>
          <w:sz w:val="24"/>
          <w:szCs w:val="24"/>
        </w:rPr>
        <w:t xml:space="preserve"> бюджетного дошкольного образовательного учреждения детский сад № 1 «</w:t>
      </w:r>
      <w:proofErr w:type="spellStart"/>
      <w:r w:rsidRPr="000F0577">
        <w:rPr>
          <w:rFonts w:ascii="Times New Roman" w:hAnsi="Times New Roman"/>
          <w:sz w:val="24"/>
          <w:szCs w:val="24"/>
        </w:rPr>
        <w:t>Шовда</w:t>
      </w:r>
      <w:proofErr w:type="spellEnd"/>
      <w:r w:rsidRPr="000F0577">
        <w:rPr>
          <w:rFonts w:ascii="Times New Roman" w:hAnsi="Times New Roman"/>
          <w:sz w:val="24"/>
          <w:szCs w:val="24"/>
        </w:rPr>
        <w:t xml:space="preserve"> п. </w:t>
      </w:r>
      <w:proofErr w:type="spellStart"/>
      <w:r w:rsidRPr="000F0577">
        <w:rPr>
          <w:rFonts w:ascii="Times New Roman" w:hAnsi="Times New Roman"/>
          <w:sz w:val="24"/>
          <w:szCs w:val="24"/>
        </w:rPr>
        <w:t>Ойсхар</w:t>
      </w:r>
      <w:proofErr w:type="spellEnd"/>
      <w:r w:rsidRPr="000F057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0F0577">
        <w:rPr>
          <w:rFonts w:ascii="Times New Roman" w:hAnsi="Times New Roman"/>
          <w:sz w:val="24"/>
          <w:szCs w:val="24"/>
        </w:rPr>
        <w:t>Гудермесского</w:t>
      </w:r>
      <w:proofErr w:type="spellEnd"/>
      <w:r w:rsidRPr="000F0577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1. Общие положения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1.1. Положение ДОУ разработано в соответствии с: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Федеральным Законом от 29.12.2012г № 273-ФЗ «Об образовании в Российской Федерации;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Уставом ДОУ;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Положением об оплате труда;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Иными действующими федеральными и региональными нормативными документами;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1.2. Настоящее положение регламентирует порядок создания деятельности тарификационной комиссии МБДОУ детский сад №1 «</w:t>
      </w:r>
      <w:proofErr w:type="spellStart"/>
      <w:r w:rsidRPr="000F0577">
        <w:rPr>
          <w:rFonts w:ascii="Times New Roman" w:hAnsi="Times New Roman"/>
          <w:sz w:val="24"/>
          <w:szCs w:val="24"/>
        </w:rPr>
        <w:t>Шовда</w:t>
      </w:r>
      <w:proofErr w:type="spellEnd"/>
      <w:r w:rsidRPr="000F0577">
        <w:rPr>
          <w:rFonts w:ascii="Times New Roman" w:hAnsi="Times New Roman"/>
          <w:sz w:val="24"/>
          <w:szCs w:val="24"/>
        </w:rPr>
        <w:t xml:space="preserve">» п. </w:t>
      </w:r>
      <w:proofErr w:type="spellStart"/>
      <w:r w:rsidRPr="000F0577">
        <w:rPr>
          <w:rFonts w:ascii="Times New Roman" w:hAnsi="Times New Roman"/>
          <w:sz w:val="24"/>
          <w:szCs w:val="24"/>
        </w:rPr>
        <w:t>Ойсхар</w:t>
      </w:r>
      <w:proofErr w:type="spellEnd"/>
      <w:r w:rsidRPr="000F0577">
        <w:rPr>
          <w:rFonts w:ascii="Times New Roman" w:hAnsi="Times New Roman"/>
          <w:sz w:val="24"/>
          <w:szCs w:val="24"/>
        </w:rPr>
        <w:t xml:space="preserve"> (далее- ДОУ).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1.3. Тарификационная комиссия создается для рассмотрения вопросов, связанных с тарификацией работников на один учебный год.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2. Порядок проведения тарификации работников ДОУ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2.1. Для проведения работы по определению размеров тарифных ставок (окладов) педагогических, медицинских работников, руководителей, специалистов, служащих и рабочих, приказом руководителя создается постоянно действующая тарификационная комиссия в составе: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старшего воспитателя,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lastRenderedPageBreak/>
        <w:t>инспектора по кадрам,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делопроизводителя,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представителя работников, а также других лиц, привлекаемых руководителем учреждения к работе по тарификации.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Председателем тарификационной комиссии является старший воспитатель.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2.2. Результаты работы тарификационной комиссии ДОУ отражаются в тарификационных списках. При необходимости тарификационная комиссия может оформлять результаты своей работы протоколом или иными документами. Порядок работы тарификационной комиссии (ответственной за непосредственное составление тарификационного списка, оформление, время заседания комиссии и т.д.) определяется председателем комиссии. Тарификационный список составляется ежегодно по состоянию на 1 сентября и подписывается всеми членами тарификационной комиссии.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2.3. Тарификационный список заполняется по каждой должности (профессии) в последовательности, соответствующей структуре штатного расписания.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2.4. Тарификация лиц, работающих по совместительству (внутреннему и внешнему) или совмещению должностей (профессий) в ДОУ, отражается отдельными строками по каждой должности (профессии). Также отдельно отражается тарификация заведующего и его заместителей, выполняющих работу по совместительству по своей педагогической специальности.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2.5 Вакантные должности (профессии рабочих), где они имеются, отражаются в тарификационных списках. Месячный фонд заработной платы по вакантным должностям (профессиям рабочих) рассчитывается исходя из средних тарифных ставок (окладов) и средних размеров компенсации надбавок.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2.6. Для проведения тарификации руководителями готовятся следующие документы: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- приказ о создании тарификационной комиссии;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- приказ о нагрузке педагогических работников дошкольного образовательного учреждения;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- учебный план;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- приказ о комплектовании групп;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- приказ на открытие кружков;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- протокол проверки педагогического стажа работников за подписью членов тарификационной комиссии учреждения;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- проект штатного расписания;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- справка об убираемой </w:t>
      </w:r>
      <w:r w:rsidR="00C624B0" w:rsidRPr="000F0577">
        <w:rPr>
          <w:rFonts w:ascii="Times New Roman" w:hAnsi="Times New Roman"/>
          <w:sz w:val="24"/>
          <w:szCs w:val="24"/>
        </w:rPr>
        <w:t>площади;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 - площадь убираемой территории (асфальт, газоны).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Вышеперечисленные документы представляются в тарификационную комиссию.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3. Основные задачи тарификационной комиссии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3.1. Участие в составлении тарификационного списка всех работников ДОУ с учетом нагрузки и объема работ.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3.2. Изучение информации о нагрузке работников ДОУ, проверка наличия трудовых книжек в соответствии с количеством физических лиц, оформленных по трудовому договору.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3.3. Проверка оформления дополнительных соглашений, в том числе при изменении педагогической нагрузки или объема выполняемых работ.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4. Порядок работы тарификационной комиссии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4.1. Результаты работы комиссии отражаются в тарификационных списках. При </w:t>
      </w:r>
      <w:r w:rsidRPr="000F0577">
        <w:rPr>
          <w:rFonts w:ascii="Times New Roman" w:hAnsi="Times New Roman"/>
          <w:sz w:val="24"/>
          <w:szCs w:val="24"/>
        </w:rPr>
        <w:lastRenderedPageBreak/>
        <w:t>необходимости тарификационная комиссия может оформлять результаты своей работы протоколом. Порядок работы тарификационной комиссии (ответственный за непосредственное составление тарификационного списка, оформление, время заседания комиссии и т. д.) определяется председателем комиссии.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4.2. Тарификационный список составляется ежегодно по состоянию на 1 сентября или в связи с повышением заработной платы. Для вновь принятых на работу – в течение 5 дней с момента заключения трудового договора и заверяется всеми членами тарификационной комиссии.  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4.3. Решения тарификационной комиссии принимаются открытым голосованием, право решающего голоса остаётся за председателем комиссии.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5. Права тарификационной комиссии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Тарификационная комиссия имеет право: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5.2. Запрашивать для проверки трудовые книжки и личные дела работников ДОУ.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копии приказов о приеме на работу сотрудников ДОУ.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6. Ответственность тарификационной комиссии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 xml:space="preserve">Тарификационная комиссия несет ответственность за: 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6.1. Своевременное проведение тарификации.</w:t>
      </w:r>
    </w:p>
    <w:p w:rsidR="000F0577" w:rsidRPr="000F0577" w:rsidRDefault="000F0577" w:rsidP="000F0577">
      <w:pPr>
        <w:widowControl w:val="0"/>
        <w:tabs>
          <w:tab w:val="center" w:pos="4677"/>
          <w:tab w:val="left" w:pos="59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577">
        <w:rPr>
          <w:rFonts w:ascii="Times New Roman" w:hAnsi="Times New Roman"/>
          <w:sz w:val="24"/>
          <w:szCs w:val="24"/>
        </w:rPr>
        <w:t>6.2. Своевременное проведение изменений оплаты труда работников ДОУ.</w:t>
      </w:r>
    </w:p>
    <w:sectPr w:rsidR="000F0577" w:rsidRPr="000F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DC"/>
    <w:rsid w:val="000F0577"/>
    <w:rsid w:val="0034654B"/>
    <w:rsid w:val="005570FC"/>
    <w:rsid w:val="005E04DC"/>
    <w:rsid w:val="00992E34"/>
    <w:rsid w:val="00C624B0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9259"/>
  <w15:chartTrackingRefBased/>
  <w15:docId w15:val="{24C9400C-40FC-45CE-865C-8EED7DD5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5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830</Words>
  <Characters>4731</Characters>
  <Application>Microsoft Office Word</Application>
  <DocSecurity>0</DocSecurity>
  <Lines>39</Lines>
  <Paragraphs>11</Paragraphs>
  <ScaleCrop>false</ScaleCrop>
  <Company>gypnor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Пользователь</cp:lastModifiedBy>
  <cp:revision>8</cp:revision>
  <dcterms:created xsi:type="dcterms:W3CDTF">2020-10-12T08:54:00Z</dcterms:created>
  <dcterms:modified xsi:type="dcterms:W3CDTF">2021-02-20T13:37:00Z</dcterms:modified>
</cp:coreProperties>
</file>