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20" w:rsidRPr="004F1FC7" w:rsidRDefault="00723B20" w:rsidP="004F1FC7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723B20" w:rsidRPr="004F1FC7" w:rsidRDefault="00723B20" w:rsidP="004F1FC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723B20" w:rsidRPr="004F1FC7" w:rsidRDefault="00723B20" w:rsidP="004F1FC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723B20" w:rsidRPr="004F1FC7" w:rsidRDefault="00723B20" w:rsidP="004F1F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723B20" w:rsidRPr="004F1FC7" w:rsidRDefault="00723B20" w:rsidP="004F1F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4F1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23B20" w:rsidRPr="004F1FC7" w:rsidRDefault="00723B20" w:rsidP="004F1FC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723B20" w:rsidRPr="004F1FC7" w:rsidRDefault="00723B20" w:rsidP="004F1FC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3B20" w:rsidRPr="004F1FC7" w:rsidRDefault="00723B20" w:rsidP="004F1FC7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723B20" w:rsidRPr="004F1FC7" w:rsidRDefault="00723B20" w:rsidP="004F1FC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723B20" w:rsidRPr="004F1FC7" w:rsidRDefault="00723B20" w:rsidP="004F1FC7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723B20" w:rsidRPr="004F1FC7" w:rsidRDefault="00723B20" w:rsidP="004F1FC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4F5CB9" w:rsidRPr="004F1FC7" w:rsidRDefault="00723B20" w:rsidP="004F1FC7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5CB9" w:rsidRPr="004F1FC7" w:rsidRDefault="004F5CB9" w:rsidP="004F1F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4F5CB9" w:rsidRPr="004F1FC7" w:rsidRDefault="004F5CB9" w:rsidP="004F1F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4F5CB9" w:rsidRPr="004F1FC7" w:rsidRDefault="004F5CB9" w:rsidP="004F1F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>МБДОУ Детский сад № 1 «</w:t>
      </w:r>
      <w:proofErr w:type="spellStart"/>
      <w:r w:rsidRPr="004F1FC7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Pr="004F1FC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  <w:t>Детский сад № 1 «</w:t>
      </w:r>
      <w:proofErr w:type="spellStart"/>
      <w:r w:rsidRPr="004F1FC7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Pr="004F1FC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F5CB9" w:rsidRPr="004F1FC7" w:rsidRDefault="004F5CB9" w:rsidP="004F1FC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</w:r>
      <w:r w:rsidRPr="004F1FC7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4F5CB9" w:rsidRPr="004F1FC7" w:rsidRDefault="004F5CB9" w:rsidP="004F1F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F1FC7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  <w:r w:rsidRPr="004F1FC7">
        <w:rPr>
          <w:rFonts w:ascii="Times New Roman" w:eastAsia="Calibri" w:hAnsi="Times New Roman" w:cs="Times New Roman"/>
          <w:bCs/>
          <w:sz w:val="24"/>
          <w:szCs w:val="24"/>
        </w:rPr>
        <w:t xml:space="preserve"> медицинской сестры</w:t>
      </w:r>
    </w:p>
    <w:p w:rsidR="00A156D3" w:rsidRPr="004F1FC7" w:rsidRDefault="004F5CB9" w:rsidP="004F1F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F1FC7">
        <w:rPr>
          <w:rFonts w:ascii="Times New Roman" w:eastAsia="Calibri" w:hAnsi="Times New Roman" w:cs="Times New Roman"/>
          <w:bCs/>
          <w:sz w:val="24"/>
          <w:szCs w:val="24"/>
        </w:rPr>
        <w:t xml:space="preserve">п. </w:t>
      </w:r>
      <w:proofErr w:type="spellStart"/>
      <w:r w:rsidRPr="004F1FC7">
        <w:rPr>
          <w:rFonts w:ascii="Times New Roman" w:eastAsia="Calibri" w:hAnsi="Times New Roman" w:cs="Times New Roman"/>
          <w:bCs/>
          <w:sz w:val="24"/>
          <w:szCs w:val="24"/>
        </w:rPr>
        <w:t>Ойсхар</w:t>
      </w:r>
      <w:proofErr w:type="spellEnd"/>
    </w:p>
    <w:p w:rsidR="00A156D3" w:rsidRPr="004F1FC7" w:rsidRDefault="00A156D3" w:rsidP="004F1FC7">
      <w:pPr>
        <w:shd w:val="clear" w:color="auto" w:fill="FAFAFA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46 части 1 статьи 12 Федерального закона от 4 мая 2011г. N 99-ФЗ "О лицензировании отдельных видов деятельности" медицинская деятельность подлежит лицензированию. Постановлением Правительства РФ от 16.04.2012 г. №291 утверждено Положение «О лицензировании медицинской деятельности» которым определен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предпринимателями. Согласно указанного положения </w:t>
      </w:r>
      <w:r w:rsidRPr="004F1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должность медицинской сестры в детском саду вводится только при наличии лицензии на право осуществления медицинской деятельности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4F1FC7" w:rsidRDefault="00A156D3" w:rsidP="004F1FC7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Данная должностная инструкция разработана на основании приказа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23.07.2010г №541н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здравоохранения"; с учетом ФЗ №273 от 29.12.2012 г. «Об образовании в Российской Федерации» в редакции от 31 июля 2020 года.</w:t>
      </w:r>
    </w:p>
    <w:p w:rsidR="00A6100A" w:rsidRPr="004F1FC7" w:rsidRDefault="00A156D3" w:rsidP="004F1FC7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данной должностной инструкции были учтены: Трудовой кодекс Российской Федерации и другие нормативные акты, регулирующие трудовые отношения в Российской Федерации.</w:t>
      </w:r>
      <w:r w:rsidR="00A6100A"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ФЗ №273 от 29.12.2012 г. «</w:t>
      </w:r>
      <w:r w:rsidR="00A6100A"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="00A6100A"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редакции от 31 июля 2020 года. При составлении данной должностной инструкции были учтены: и «Методические рекомендации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  <w:r w:rsidR="00A6100A"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6100A" w:rsidRPr="004F1FC7" w:rsidRDefault="00A6100A" w:rsidP="004F1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деятельности медицинская сестра </w:t>
      </w:r>
      <w:r w:rsidR="004F1FC7"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статье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A6100A" w:rsidRPr="004F1FC7" w:rsidRDefault="00A6100A" w:rsidP="004F1FC7">
      <w:pPr>
        <w:numPr>
          <w:ilvl w:val="0"/>
          <w:numId w:val="15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лишении его права заниматься деятельностью в соответствии с вступившим в силу приговором суда;</w:t>
      </w:r>
    </w:p>
    <w:p w:rsidR="00A6100A" w:rsidRPr="004F1FC7" w:rsidRDefault="00A6100A" w:rsidP="004F1FC7">
      <w:pPr>
        <w:numPr>
          <w:ilvl w:val="0"/>
          <w:numId w:val="15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6100A" w:rsidRPr="004F1FC7" w:rsidRDefault="00A6100A" w:rsidP="004F1FC7">
      <w:pPr>
        <w:numPr>
          <w:ilvl w:val="0"/>
          <w:numId w:val="15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A6100A" w:rsidRPr="004F1FC7" w:rsidRDefault="00A6100A" w:rsidP="004F1FC7">
      <w:pPr>
        <w:numPr>
          <w:ilvl w:val="0"/>
          <w:numId w:val="15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A156D3" w:rsidRPr="004F1FC7" w:rsidRDefault="00A6100A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 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Медицинская сестра детского сада относится к категории среднего медицинского персонала, принимается на работу и освобождается от должности заведующим дошкольным образовательным учреждением.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Медицинская сестра детского сада непосредственно подчиняется заведующему дошкольным образовательным учреждением.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Медицинская сестра детского сада должна иметь среднее профессиональное образование по специальности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Лечебное дело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Акушерское дело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Сестринское дело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сертификат специалиста по специальности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Сестринское дело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Общая практика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Сестринское дело в педиатрии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предъявления требований к стажу работы.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профессиональной деятельности старшая медицинская сестра детского сада должна руководствоваться: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законами и другими нормативными документами, регулирующими трудовую деятельность в Российской Федерации;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противопожарной безопасности;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инструкциями вышестоящих органов здравоохранения;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другими локальными актами дошкольного образовательного учреждения;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этикой;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инструкцией;</w:t>
      </w:r>
    </w:p>
    <w:p w:rsidR="00A156D3" w:rsidRPr="004F1FC7" w:rsidRDefault="00A156D3" w:rsidP="004F1FC7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и Договором с родителями воспитанников.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Медицинская сестра детского сада должна знать: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другие нормативные правовые акты Российской Федерации в сфере здравоохранения;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практические основы сестринского дела;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инструкцию по охране жизни и здоровья детей в дошкольном образовательном учреждении и на детских прогулочных площадках;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лечебно-диагностического процесса, профилактики заболеваний, пропаганды здорового образа жизни;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медицинского инструментария и оборудования;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показатели, характеризующие состояние здоровья населения и деятельность медицинских организаций;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сбора, хранения и утилизации медицинских отходов;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функционирования бюджетно-страховой медицины и добровольного медицинского страхования;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санологии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детского питания;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диспансеризации, социальную значимость заболеваний;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медицины катастроф;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учетно-отчетной документации структурного подразделения;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медицинской документации;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этику;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 профессионального общения;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распорядка, установленные в ДОУ;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текстовыми и графическими редакторами, электронными таблицами;</w:t>
      </w:r>
    </w:p>
    <w:p w:rsidR="00A156D3" w:rsidRPr="004F1FC7" w:rsidRDefault="00A156D3" w:rsidP="004F1FC7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труда и противопожарной безопасности.</w:t>
      </w:r>
    </w:p>
    <w:p w:rsidR="00A156D3" w:rsidRPr="004F1FC7" w:rsidRDefault="00A156D3" w:rsidP="004F1FC7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Должностные обязанности медсестры ДОУ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ДОУ выполняет следующие должностные обязанности: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Координирует работу медицинского блока дошкольного образовательного учреждения.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Обеспечивает:</w:t>
      </w:r>
    </w:p>
    <w:p w:rsidR="00A156D3" w:rsidRPr="004F1FC7" w:rsidRDefault="00A156D3" w:rsidP="004F1FC7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санитарно-противоэпидемиологического режима в детском саду;</w:t>
      </w:r>
    </w:p>
    <w:p w:rsidR="00A156D3" w:rsidRPr="004F1FC7" w:rsidRDefault="00A156D3" w:rsidP="004F1FC7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изоляцию заболевших детей;</w:t>
      </w:r>
    </w:p>
    <w:p w:rsidR="00A156D3" w:rsidRPr="004F1FC7" w:rsidRDefault="00A156D3" w:rsidP="004F1FC7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оздоровительных мероприятий;</w:t>
      </w:r>
    </w:p>
    <w:p w:rsidR="00A156D3" w:rsidRPr="004F1FC7" w:rsidRDefault="00A156D3" w:rsidP="004F1FC7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регулярную связь с детской поликлиникой с целью своевременного ознакомления с эпидемиологической обстановкой в районе;</w:t>
      </w:r>
    </w:p>
    <w:p w:rsidR="00A156D3" w:rsidRPr="004F1FC7" w:rsidRDefault="00A156D3" w:rsidP="004F1FC7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обход групп с целью контроля состояния здоровья воспитанников и сотрудников ДОУ, </w:t>
      </w:r>
      <w:r w:rsidR="004F1FC7"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организации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в группах.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Осуществляет: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воспитанников к врачебному осмотру, забор биологических материалов для лабораторных исследований;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воспитанникам и выполняет назначения детского врача;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 хранение, использование лекарственных средств и этилового спирта;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утилизацию медицинских отходов;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прием, термометрию и другие мероприятия в отношении воспитанников, пришедших в детский сад после болезни и бывших в контакте с инфекционными больными;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заполнение соответствующей документации в соответствии с номенклатурой дел в дошкольном образовательном учреждении;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рекомендаций специалистам и воспитателям дошкольного образовательного учреждения по нагрузке детей в организованных формах обучения в соответствии с группами здоровья;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профилактике травматизма и отравления среди воспитанников и сотрудников детского сада;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медико-педагогический контроль совместно со старшим воспитателем ДОУ по оценке физической нагрузки на занятиях по физической культуре;</w:t>
      </w:r>
    </w:p>
    <w:p w:rsidR="00A156D3" w:rsidRPr="004F1FC7" w:rsidRDefault="004F1FC7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Инструкция по оказанию первой помощи в ДОУ" w:history="1">
        <w:r w:rsidR="00A156D3" w:rsidRPr="004F1FC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оказание первой неотложной доврачебной помощи воспитанникам и сотрудникам детского сада</w:t>
        </w:r>
      </w:hyperlink>
      <w:r w:rsidR="00A156D3"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острого заболевания или травмы;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для планового профилактического медицинского осмотра сотрудников дошкольного образовательного учреждения;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текущей дезинфекции;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уход за детьми, находящимися в изоляторе;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воспитанников дошкольного образовательного учреждения;</w:t>
      </w:r>
    </w:p>
    <w:p w:rsidR="00A156D3" w:rsidRPr="004F1FC7" w:rsidRDefault="00A156D3" w:rsidP="004F1FC7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воспитанников перед прививками и подготовку их к врачебному осмотру.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Контролирует: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помещений и прогулочных площадок дошкольного образовательного учреждения;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утренний прием детей, который проводится воспитателями групп детского сада, организацию утреннего фильтра воспитанников в группе раннего возраста в случаях карантина, проверяет и обеспечивает оснащение шпателями, термометрами;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воспитанников после проведенных прививок, регистрацию местной и общей реакции организма детей на прививку;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режимных моментов в детском саду; соблюдение режима дня, проведение утренней гимнастики, прогулок, мероприятий по профилактике травматизма и отравлений среди детей и сотрудников дошкольного образовательного учреждения;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уборку, проветривание, освещение и оборудование групповых помещений и территории детского сада;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индивидуализацию постельных принадлежностей, полотенец, шкафов для одежды и другой мебели в ДОУ;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посуды, горшков, игрушек, мебели и т.д.;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физического воспитания, закаливающих процедур в дошкольном образовательном учреждении;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маркировки уборочного и кухонного инвентаря;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СанПиН в детском саду;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доставляемых в детский сад продуктов питания (выборочно), их правильное хранение и соблюдение сроков реализации (совместно с комиссией по вопросам контроля организации питания);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приготовления пищи с соблюдением натуральных норм продуктов;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детского питания в группах дошкольного образовательного учреждения;</w:t>
      </w:r>
    </w:p>
    <w:p w:rsidR="00A156D3" w:rsidRPr="004F1FC7" w:rsidRDefault="00A156D3" w:rsidP="004F1FC7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прохождение сотрудниками ДОУ периодических медицинских осмотров и диспансеризации.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Готовит:</w:t>
      </w:r>
    </w:p>
    <w:p w:rsidR="00A156D3" w:rsidRPr="004F1FC7" w:rsidRDefault="00A156D3" w:rsidP="004F1FC7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к доврачебному осмотру;</w:t>
      </w:r>
    </w:p>
    <w:p w:rsidR="00A156D3" w:rsidRPr="004F1FC7" w:rsidRDefault="00A156D3" w:rsidP="004F1FC7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медикаменты, бактериологические препараты, дезинфицирующие средства, медицинские инструменты и аппаратуру;</w:t>
      </w:r>
    </w:p>
    <w:p w:rsidR="00A156D3" w:rsidRPr="004F1FC7" w:rsidRDefault="00A156D3" w:rsidP="004F1FC7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 растворы.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Проводит: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медицинский осмотр, определение массы тела, антропометрические измерения воспитанников детского сада (не реже 2х раз в год);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отсутствующих по болезни воспитанников, изоляцию заболевших детей;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обход групп детского сада с целью контроля санитарного состояния помещений и ведения журнала посещаемости;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воспитанников при подозрении на острое заболевание и находящихся изоляторе;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санитарно-просветительскую работу среди сотрудников дошкольного образовательного учреждения и родителей воспитанников;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оздоровительно-профилактические и закаливающие мероприятия с воспитанниками детского сада;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ежегодную диспансеризацию детей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декретивных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возрастов;</w:t>
      </w:r>
    </w:p>
    <w:p w:rsidR="00A156D3" w:rsidRPr="004F1FC7" w:rsidRDefault="00A156D3" w:rsidP="004F1FC7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соблюдению санитарно-эпидемиологического режима с воспитателями и обслуживающим персоналом дошкольного образовательного учреждения.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Планирует:</w:t>
      </w:r>
    </w:p>
    <w:p w:rsidR="00A156D3" w:rsidRPr="004F1FC7" w:rsidRDefault="00A156D3" w:rsidP="004F1FC7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плановую вакцинацию воспитанников детского сада и вакцинацию по эпидемиологическим показаниям;</w:t>
      </w:r>
    </w:p>
    <w:p w:rsidR="00A156D3" w:rsidRPr="004F1FC7" w:rsidRDefault="00A156D3" w:rsidP="004F1FC7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педагогом-психологом и старшим воспитателем ДОУ комплекс мероприятий, направленных на благоприятное течение периода адаптации у детей;</w:t>
      </w:r>
    </w:p>
    <w:p w:rsidR="00A156D3" w:rsidRPr="004F1FC7" w:rsidRDefault="00A156D3" w:rsidP="004F1FC7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летнюю оздоровительную компанию совместно со старшим воспитателем детского сада.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Соблюдает профессиональную этику, сохраняет медицинскую тайну, исходя из принципов информационной конфиденциальности, не распространяет сведения, если ознакомление с ними не является необходимым для решения конкретных проблем и может нанести ущерб ребенку и его окружению.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Участвует:</w:t>
      </w:r>
    </w:p>
    <w:p w:rsidR="00A156D3" w:rsidRPr="004F1FC7" w:rsidRDefault="00A156D3" w:rsidP="004F1FC7">
      <w:pPr>
        <w:numPr>
          <w:ilvl w:val="0"/>
          <w:numId w:val="9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работе с педиатром по воспитанникам ДОУ, состоящим на диспансерном учете;</w:t>
      </w:r>
    </w:p>
    <w:p w:rsidR="00A156D3" w:rsidRPr="004F1FC7" w:rsidRDefault="00A156D3" w:rsidP="004F1FC7">
      <w:pPr>
        <w:numPr>
          <w:ilvl w:val="0"/>
          <w:numId w:val="9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педагогических советах, посвященных проблеме физического развития и здоровья детей;</w:t>
      </w:r>
    </w:p>
    <w:p w:rsidR="00A156D3" w:rsidRPr="004F1FC7" w:rsidRDefault="00A156D3" w:rsidP="004F1FC7">
      <w:pPr>
        <w:numPr>
          <w:ilvl w:val="0"/>
          <w:numId w:val="9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годового плана дошкольного образовательного учреждения в образовательной области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Физическое развитие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156D3" w:rsidRPr="004F1FC7" w:rsidRDefault="00A156D3" w:rsidP="004F1FC7">
      <w:pPr>
        <w:numPr>
          <w:ilvl w:val="0"/>
          <w:numId w:val="9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составлении гибкого режима дня, расписания непосредственно образовательной деятельности и режима двигательной активности воспитанников детского сада;</w:t>
      </w:r>
    </w:p>
    <w:p w:rsidR="00A156D3" w:rsidRPr="004F1FC7" w:rsidRDefault="00A156D3" w:rsidP="004F1FC7">
      <w:pPr>
        <w:numPr>
          <w:ilvl w:val="0"/>
          <w:numId w:val="9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рейдах, смотрах-конкурсах, родительских собраниях и других формах работы дошкольного образовательного учреждения.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Ведет:</w:t>
      </w:r>
    </w:p>
    <w:p w:rsidR="00A156D3" w:rsidRPr="004F1FC7" w:rsidRDefault="00A156D3" w:rsidP="004F1FC7">
      <w:pPr>
        <w:numPr>
          <w:ilvl w:val="0"/>
          <w:numId w:val="10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документацию в соответствии с номенклатурой дел, утвержденной в дошкольном образовательном учреждении приказом заведующего ДОУ;</w:t>
      </w:r>
    </w:p>
    <w:p w:rsidR="00A156D3" w:rsidRPr="004F1FC7" w:rsidRDefault="00A156D3" w:rsidP="004F1FC7">
      <w:pPr>
        <w:numPr>
          <w:ilvl w:val="0"/>
          <w:numId w:val="10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состояния заболеваемости по группам;</w:t>
      </w:r>
    </w:p>
    <w:p w:rsidR="00A156D3" w:rsidRPr="004F1FC7" w:rsidRDefault="00A156D3" w:rsidP="004F1FC7">
      <w:pPr>
        <w:numPr>
          <w:ilvl w:val="0"/>
          <w:numId w:val="10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посещаемости воспитанников детского сада.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Своевременно информирует заведующего ДОУ и воспитателей детского сада о состоянии здоровья воспитанников.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Соблюдает требования должностной инструкции медсестры детского сада, инструкций по охране труда и пожарной безопасности.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Повышает свою квалификацию, проводит занятия с педагогами по вопросам организации питания, оздоровительных мероприятий, диагностики заболеваний, санитарно-гигиенического и противоэпидемического режима.</w:t>
      </w:r>
    </w:p>
    <w:p w:rsidR="00A156D3" w:rsidRPr="004F1FC7" w:rsidRDefault="00A156D3" w:rsidP="004F1FC7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Права медицинской сестры ДОУ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детского сада имеет право: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Знакомиться с проектами решений администрации дошкольного образовательного учреждения, которые касаются ее профессиональной деятельности.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Отказаться от выполнения распоряжений администрации дошкольного образовательного учреждения в тех случаях, когда они противоречат профессиональным этическим принципам.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Требовать от администрации детского сада создания условий, необходимых для выполнения своих должностных обязанностей.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Участвовать в работе коллегиальных органов самоуправления дошкольного образовательного учреждения.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Медсестра ДОУ имеет права, предусмотренные Трудовым кодексом Российской Федерации, Федеральным законом «</w:t>
      </w:r>
      <w:r w:rsidRPr="004F1FC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A156D3" w:rsidRPr="004F1FC7" w:rsidRDefault="00A156D3" w:rsidP="004F1FC7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ДОУ несет ответственность: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Материальную ответственность - за хранение медицинских препаратов и медицинского оборудования.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неисполнение или ненадлежащее исполнение своих профессиональных обязанностей, предусмотренных данной должностной инструкцией медсестры ДОУ, - в пределах, установленных действующим трудовым законодательством Российской Федерации;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жизнь и здоровье детей в период пребывания их в детском саду.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 сохранность протоколов обследований воспитанников и оформление их в установленном порядке.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соблюдение правил охраны труда, соблюдение сроков хранения медикаментов, правил производственной санитарии и противопожарной безопасности.</w:t>
      </w:r>
    </w:p>
    <w:p w:rsidR="00C851CB" w:rsidRPr="004F1FC7" w:rsidRDefault="00A156D3" w:rsidP="004F1FC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нарушения Устава, условий Коллективного договора, Правил внутреннего трудового распорядка ДОУ, данной должностной инструкции для медсестры 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детского сада, приказов заведующего, медицинская сестра подвергается дисциплинарным взысканиям в соответствии со статьей 192 Трудового кодекса Российской Федерации.</w:t>
      </w:r>
      <w:r w:rsidR="00C851CB" w:rsidRPr="004F1F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1CB" w:rsidRPr="004F1FC7" w:rsidRDefault="00C851CB" w:rsidP="004F1FC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 xml:space="preserve">4.7. В соответствии с Федеральным законом Российской </w:t>
      </w:r>
      <w:r w:rsidR="004F1FC7" w:rsidRPr="004F1FC7">
        <w:rPr>
          <w:rFonts w:ascii="Times New Roman" w:eastAsia="Calibri" w:hAnsi="Times New Roman" w:cs="Times New Roman"/>
          <w:sz w:val="24"/>
          <w:szCs w:val="24"/>
        </w:rPr>
        <w:t>Федерации от</w:t>
      </w:r>
      <w:r w:rsidRPr="004F1FC7">
        <w:rPr>
          <w:rFonts w:ascii="Times New Roman" w:eastAsia="Calibri" w:hAnsi="Times New Roman" w:cs="Times New Roman"/>
          <w:sz w:val="24"/>
          <w:szCs w:val="24"/>
        </w:rPr>
        <w:t xml:space="preserve"> 25.12. 2008г. № 273-ФЗ «О противодействии коррупции» </w:t>
      </w:r>
      <w:r w:rsidR="004F1FC7" w:rsidRPr="004F1FC7">
        <w:rPr>
          <w:rFonts w:ascii="Times New Roman" w:eastAsia="Calibri" w:hAnsi="Times New Roman" w:cs="Times New Roman"/>
          <w:sz w:val="24"/>
          <w:szCs w:val="24"/>
        </w:rPr>
        <w:t>и Методических</w:t>
      </w:r>
      <w:r w:rsidRPr="004F1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FC7" w:rsidRPr="004F1FC7">
        <w:rPr>
          <w:rFonts w:ascii="Times New Roman" w:eastAsia="Calibri" w:hAnsi="Times New Roman" w:cs="Times New Roman"/>
          <w:sz w:val="24"/>
          <w:szCs w:val="24"/>
        </w:rPr>
        <w:t>рекомендаций по</w:t>
      </w:r>
      <w:r w:rsidRPr="004F1FC7">
        <w:rPr>
          <w:rFonts w:ascii="Times New Roman" w:eastAsia="Calibri" w:hAnsi="Times New Roman" w:cs="Times New Roman"/>
          <w:sz w:val="24"/>
          <w:szCs w:val="24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C851CB" w:rsidRPr="004F1FC7" w:rsidRDefault="00C851CB" w:rsidP="004F1FC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C851CB" w:rsidRPr="004F1FC7" w:rsidRDefault="00C851CB" w:rsidP="004F1FC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A156D3" w:rsidRPr="004F1FC7" w:rsidRDefault="00C851CB" w:rsidP="004F1FC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C7">
        <w:rPr>
          <w:rFonts w:ascii="Times New Roman" w:eastAsia="Calibri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Взаимоотношения и связи по должности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детского сада: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ДОУ.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Самостоятельно планирует свою работу на год, полугодие и помесячно, а также согласовывает планы с врачом-педиатром и утверждает у заведующего детским садом.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Представляет в СЭС и заведующему дошкольным образовательным учреждением письменный отчет о своей деятельности по окончании года.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Получает от заведующей ДОУ, заместителя заведующей по </w:t>
      </w:r>
      <w:proofErr w:type="spellStart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Систематически обменивается информацией по вопросам, входящим в свою компетенцию, с работниками медицинского кабинета и педагогическим коллективом.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Информирует заведующего дошкольным образовательным учреждением о возникших трудностях в работе с родителями и различными службами.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Передает заведующей информацию, полученную непосредственно на совещаниях и семинарах.</w:t>
      </w:r>
    </w:p>
    <w:p w:rsidR="00A156D3" w:rsidRPr="004F1FC7" w:rsidRDefault="00A156D3" w:rsidP="004F1FC7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Осуществляет постоянную связь с детской поликлиникой для своевременного ознакомления с эпидемиологической обстановкой в городе (селе).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A156D3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156D3" w:rsidRPr="004F1FC7" w:rsidRDefault="00A156D3" w:rsidP="004F1FC7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</w:t>
      </w:r>
      <w:bookmarkStart w:id="0" w:name="_GoBack"/>
      <w:bookmarkEnd w:id="0"/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4F1FC7" w:rsidRDefault="00957D7E" w:rsidP="004F1FC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E974E9" w:rsidRPr="004F1FC7" w:rsidRDefault="00A156D3" w:rsidP="004F1FC7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  <w:r w:rsid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обязуюсь хранить на рабочем </w:t>
      </w:r>
      <w:r w:rsidR="00C851CB" w:rsidRPr="004F1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</w:p>
    <w:sectPr w:rsidR="00E974E9" w:rsidRPr="004F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4EF"/>
    <w:multiLevelType w:val="multilevel"/>
    <w:tmpl w:val="4256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06C92"/>
    <w:multiLevelType w:val="multilevel"/>
    <w:tmpl w:val="DF2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E1DAD"/>
    <w:multiLevelType w:val="multilevel"/>
    <w:tmpl w:val="754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5E40"/>
    <w:multiLevelType w:val="multilevel"/>
    <w:tmpl w:val="1960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47030"/>
    <w:multiLevelType w:val="multilevel"/>
    <w:tmpl w:val="4FA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C4FC3"/>
    <w:multiLevelType w:val="multilevel"/>
    <w:tmpl w:val="7BC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621E1B"/>
    <w:multiLevelType w:val="multilevel"/>
    <w:tmpl w:val="47F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435C27"/>
    <w:multiLevelType w:val="multilevel"/>
    <w:tmpl w:val="166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460BB9"/>
    <w:multiLevelType w:val="multilevel"/>
    <w:tmpl w:val="C04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F0FC5"/>
    <w:multiLevelType w:val="multilevel"/>
    <w:tmpl w:val="64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5120A"/>
    <w:multiLevelType w:val="multilevel"/>
    <w:tmpl w:val="67EA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FC6083"/>
    <w:multiLevelType w:val="multilevel"/>
    <w:tmpl w:val="BBBA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457185"/>
    <w:multiLevelType w:val="multilevel"/>
    <w:tmpl w:val="7F74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5623C"/>
    <w:multiLevelType w:val="multilevel"/>
    <w:tmpl w:val="DEA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B3"/>
    <w:rsid w:val="00390BB3"/>
    <w:rsid w:val="004F1FC7"/>
    <w:rsid w:val="004F5CB9"/>
    <w:rsid w:val="00692719"/>
    <w:rsid w:val="006B44AF"/>
    <w:rsid w:val="00723B20"/>
    <w:rsid w:val="00957D7E"/>
    <w:rsid w:val="00A156D3"/>
    <w:rsid w:val="00A6100A"/>
    <w:rsid w:val="00C851CB"/>
    <w:rsid w:val="00E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638"/>
  <w15:chartTrackingRefBased/>
  <w15:docId w15:val="{192FB72D-3708-4AE0-8345-5542AA57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10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1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9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9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4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1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66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4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78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16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32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84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50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68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522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3433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60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332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7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4326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8" w:color="E2DCDC"/>
                                                        <w:left w:val="single" w:sz="6" w:space="8" w:color="E2DCDC"/>
                                                        <w:bottom w:val="single" w:sz="6" w:space="8" w:color="E2DCDC"/>
                                                        <w:right w:val="single" w:sz="6" w:space="8" w:color="E2DCD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66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2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0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59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8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1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15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599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00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215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4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681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186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918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626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271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9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63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08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node/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2578</Words>
  <Characters>14699</Characters>
  <Application>Microsoft Office Word</Application>
  <DocSecurity>0</DocSecurity>
  <Lines>122</Lines>
  <Paragraphs>34</Paragraphs>
  <ScaleCrop>false</ScaleCrop>
  <Company>gypnor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SHOVDA</cp:lastModifiedBy>
  <cp:revision>13</cp:revision>
  <dcterms:created xsi:type="dcterms:W3CDTF">2021-01-27T12:07:00Z</dcterms:created>
  <dcterms:modified xsi:type="dcterms:W3CDTF">2021-02-01T05:36:00Z</dcterms:modified>
</cp:coreProperties>
</file>