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7EB" w:rsidRPr="00D457EB" w:rsidRDefault="00D457EB" w:rsidP="00B224A9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</w:t>
      </w:r>
    </w:p>
    <w:p w:rsidR="00D457EB" w:rsidRPr="00D457EB" w:rsidRDefault="00D457EB" w:rsidP="00D457EB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дошкольного образования</w:t>
      </w:r>
    </w:p>
    <w:p w:rsidR="00D457EB" w:rsidRPr="00D457EB" w:rsidRDefault="00D457EB" w:rsidP="00D457EB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Гудермесского муниципального района»</w:t>
      </w:r>
    </w:p>
    <w:p w:rsidR="00D457EB" w:rsidRPr="00D457EB" w:rsidRDefault="00D457EB" w:rsidP="00D457EB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</w:t>
      </w:r>
    </w:p>
    <w:p w:rsidR="00D457EB" w:rsidRPr="00D457EB" w:rsidRDefault="00D457EB" w:rsidP="00D457EB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«Детский сад № 1 «Шовда»</w:t>
      </w:r>
    </w:p>
    <w:p w:rsidR="00D457EB" w:rsidRPr="00D457EB" w:rsidRDefault="00D457EB" w:rsidP="00D457EB">
      <w:pPr>
        <w:widowControl w:val="0"/>
        <w:tabs>
          <w:tab w:val="left" w:pos="4820"/>
          <w:tab w:val="left" w:pos="9356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Ойсхар</w:t>
      </w:r>
      <w:proofErr w:type="spellEnd"/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Гудермесского муниципального района»</w:t>
      </w:r>
    </w:p>
    <w:p w:rsidR="00D457EB" w:rsidRPr="00D457EB" w:rsidRDefault="00D457EB" w:rsidP="00D457EB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(МБДОУ «Детский сад № 1 «Шовда»)</w:t>
      </w:r>
    </w:p>
    <w:p w:rsidR="00D457EB" w:rsidRPr="00D457EB" w:rsidRDefault="00D457EB" w:rsidP="00D457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бюджетни</w:t>
      </w:r>
      <w:proofErr w:type="spellEnd"/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школал</w:t>
      </w:r>
      <w:proofErr w:type="spellEnd"/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хьалхара</w:t>
      </w:r>
      <w:proofErr w:type="spellEnd"/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57EB" w:rsidRPr="00D457EB" w:rsidRDefault="00D457EB" w:rsidP="00D457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proofErr w:type="spellEnd"/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Гуьмсан</w:t>
      </w:r>
      <w:proofErr w:type="spellEnd"/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к1оштан </w:t>
      </w:r>
    </w:p>
    <w:p w:rsidR="00D457EB" w:rsidRPr="00D457EB" w:rsidRDefault="00D457EB" w:rsidP="00D457EB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Ойсхаран</w:t>
      </w:r>
      <w:proofErr w:type="spellEnd"/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Берийн</w:t>
      </w:r>
      <w:proofErr w:type="spellEnd"/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</w:t>
      </w:r>
      <w:proofErr w:type="spellEnd"/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«Шовда»</w:t>
      </w:r>
    </w:p>
    <w:tbl>
      <w:tblPr>
        <w:tblW w:w="105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4712"/>
        <w:gridCol w:w="25"/>
      </w:tblGrid>
      <w:tr w:rsidR="00D457EB" w:rsidRPr="00D457EB" w:rsidTr="00FC7347">
        <w:trPr>
          <w:trHeight w:val="193"/>
        </w:trPr>
        <w:tc>
          <w:tcPr>
            <w:tcW w:w="5812" w:type="dxa"/>
            <w:hideMark/>
          </w:tcPr>
          <w:p w:rsidR="00D457EB" w:rsidRPr="00D457EB" w:rsidRDefault="00D457EB" w:rsidP="00D457EB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57EB" w:rsidRPr="00D457EB" w:rsidRDefault="00A95FE4" w:rsidP="00D457EB">
            <w:pPr>
              <w:tabs>
                <w:tab w:val="right" w:pos="5393"/>
              </w:tabs>
              <w:spacing w:after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  <w:bookmarkStart w:id="0" w:name="_GoBack"/>
            <w:bookmarkEnd w:id="0"/>
          </w:p>
        </w:tc>
        <w:tc>
          <w:tcPr>
            <w:tcW w:w="4737" w:type="dxa"/>
            <w:gridSpan w:val="2"/>
            <w:hideMark/>
          </w:tcPr>
          <w:p w:rsidR="00D457EB" w:rsidRPr="00D457EB" w:rsidRDefault="00D457EB" w:rsidP="00D457EB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57EB" w:rsidRPr="00D457EB" w:rsidRDefault="00D457EB" w:rsidP="00D457EB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</w:tc>
      </w:tr>
      <w:tr w:rsidR="00D457EB" w:rsidRPr="00D457EB" w:rsidTr="00FC7347">
        <w:trPr>
          <w:trHeight w:val="193"/>
        </w:trPr>
        <w:tc>
          <w:tcPr>
            <w:tcW w:w="5812" w:type="dxa"/>
            <w:hideMark/>
          </w:tcPr>
          <w:p w:rsidR="00D457EB" w:rsidRPr="00D457EB" w:rsidRDefault="00D457EB" w:rsidP="00D457EB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общим собранием работников</w:t>
            </w:r>
            <w:r w:rsidRPr="00D4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Детский сад № 1 «Шовда» </w:t>
            </w:r>
          </w:p>
        </w:tc>
        <w:tc>
          <w:tcPr>
            <w:tcW w:w="4737" w:type="dxa"/>
            <w:gridSpan w:val="2"/>
            <w:hideMark/>
          </w:tcPr>
          <w:p w:rsidR="00D457EB" w:rsidRPr="00D457EB" w:rsidRDefault="00D457EB" w:rsidP="00D457EB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заведующего МБДОУ</w:t>
            </w:r>
          </w:p>
          <w:p w:rsidR="00D457EB" w:rsidRPr="00D457EB" w:rsidRDefault="00D457EB" w:rsidP="00D457EB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сад № 1 «Шовда» </w:t>
            </w:r>
          </w:p>
        </w:tc>
      </w:tr>
      <w:tr w:rsidR="00D457EB" w:rsidRPr="00D457EB" w:rsidTr="00FC7347">
        <w:trPr>
          <w:gridAfter w:val="1"/>
          <w:wAfter w:w="25" w:type="dxa"/>
          <w:trHeight w:val="193"/>
        </w:trPr>
        <w:tc>
          <w:tcPr>
            <w:tcW w:w="5812" w:type="dxa"/>
            <w:vAlign w:val="bottom"/>
            <w:hideMark/>
          </w:tcPr>
          <w:p w:rsidR="00D457EB" w:rsidRPr="00D457EB" w:rsidRDefault="00D457EB" w:rsidP="00D457EB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от    </w:t>
            </w:r>
            <w:r w:rsidR="0094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D4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20       №     </w:t>
            </w:r>
          </w:p>
        </w:tc>
        <w:tc>
          <w:tcPr>
            <w:tcW w:w="4712" w:type="dxa"/>
            <w:vAlign w:val="bottom"/>
            <w:hideMark/>
          </w:tcPr>
          <w:p w:rsidR="00D457EB" w:rsidRPr="00D457EB" w:rsidRDefault="00D457EB" w:rsidP="00D457EB">
            <w:pPr>
              <w:spacing w:after="0"/>
              <w:ind w:lef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    </w:t>
            </w:r>
            <w:r w:rsidR="0094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D4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20        № </w:t>
            </w:r>
          </w:p>
        </w:tc>
      </w:tr>
    </w:tbl>
    <w:p w:rsidR="00D457EB" w:rsidRPr="00D457EB" w:rsidRDefault="00D457EB" w:rsidP="00B224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57EB" w:rsidRPr="00D457EB" w:rsidRDefault="00D457EB" w:rsidP="00B22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</w:t>
      </w:r>
    </w:p>
    <w:p w:rsidR="00D457EB" w:rsidRPr="00D457EB" w:rsidRDefault="00D457EB" w:rsidP="00B22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 гражданской обороны</w:t>
      </w:r>
    </w:p>
    <w:p w:rsidR="00D457EB" w:rsidRPr="00D457EB" w:rsidRDefault="00D457EB" w:rsidP="00B224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бюджетного дошкольного образовательного МБДОУ</w:t>
      </w:r>
    </w:p>
    <w:p w:rsidR="00D457EB" w:rsidRPr="00D457EB" w:rsidRDefault="00D457EB" w:rsidP="00B22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«Детский сад №1 «Шовда» п. </w:t>
      </w:r>
      <w:proofErr w:type="spellStart"/>
      <w:r w:rsidRPr="00D457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Ойсхар</w:t>
      </w:r>
      <w:proofErr w:type="spellEnd"/>
      <w:r w:rsidRPr="00D457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Гудермесского муниципального района»</w:t>
      </w:r>
    </w:p>
    <w:p w:rsidR="00D457EB" w:rsidRPr="00D457EB" w:rsidRDefault="00D457EB" w:rsidP="00B224A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 Ойсхар</w:t>
      </w:r>
      <w:r w:rsidRPr="00D457EB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67162F" w:rsidRPr="00D457EB" w:rsidRDefault="0067162F" w:rsidP="004946E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Положение разработано в соответствии с Федеральным законом "О гражданской обороне"</w:t>
      </w:r>
      <w:r w:rsidR="00FC7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12.02.1998 № 28-ФЗ</w:t>
      </w: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определяет порядок подготовки к ведению и ведения гражданской обороны в МБДОУ</w:t>
      </w:r>
      <w:r w:rsidRPr="00D457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№1 «Детский сад № 1 «Шовда»</w:t>
      </w: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основные мероприятия по гражданской обороне.</w:t>
      </w:r>
    </w:p>
    <w:p w:rsidR="0067162F" w:rsidRPr="00D457EB" w:rsidRDefault="0067162F" w:rsidP="0049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на территории МБДОУ</w:t>
      </w:r>
      <w:r w:rsidRPr="00D457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«Детский сад № 1 «Шовда»</w:t>
      </w:r>
      <w:r w:rsidR="0049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67162F" w:rsidRPr="00D457EB" w:rsidRDefault="0067162F" w:rsidP="0049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гражданской обороны заключается в выполнении мероприятий по защите населения, материальных и кул</w:t>
      </w:r>
      <w:r w:rsidR="004946E6">
        <w:rPr>
          <w:rFonts w:ascii="Times New Roman" w:eastAsia="Times New Roman" w:hAnsi="Times New Roman" w:cs="Times New Roman"/>
          <w:sz w:val="24"/>
          <w:szCs w:val="24"/>
          <w:lang w:eastAsia="ru-RU"/>
        </w:rPr>
        <w:t>ьтурных ценностей на территории</w:t>
      </w: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</w:t>
      </w:r>
      <w:r w:rsidRPr="00D457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«Детский сад № 1 «Шовда»</w:t>
      </w:r>
      <w:r w:rsidR="006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67162F" w:rsidRPr="00D457EB" w:rsidRDefault="0067162F" w:rsidP="004946E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гражданской обороне в МБДОУ </w:t>
      </w:r>
      <w:r w:rsidRPr="00D457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«Детский сад № 1 «Шовда»</w:t>
      </w: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,   организуются и проводятся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а также настоящим Положением.</w:t>
      </w:r>
    </w:p>
    <w:p w:rsidR="0067162F" w:rsidRPr="00D457EB" w:rsidRDefault="0067162F" w:rsidP="004946E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МБДОУ </w:t>
      </w:r>
      <w:r w:rsidRPr="00D457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«Детский сад № 1 «Шовда» </w:t>
      </w: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решения задач в области гражданской обороны в соответствии с установленными полномочиями создает и содержит силы, средства, объекты гражданской обороны, запасы материально-технических, продовольственных, медицинских и иных средств, планирует и осуществляет мероприятия по гражданской обороне.</w:t>
      </w:r>
    </w:p>
    <w:p w:rsidR="0067162F" w:rsidRPr="00D457EB" w:rsidRDefault="0067162F" w:rsidP="0049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подготовки к ведению и ведения гражданской обороны:</w:t>
      </w:r>
    </w:p>
    <w:p w:rsidR="0067162F" w:rsidRPr="00D457EB" w:rsidRDefault="0067162F" w:rsidP="0049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МБДОУ </w:t>
      </w:r>
      <w:r w:rsidRPr="00D457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«Детский сад № 1 «Шовда» </w:t>
      </w: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утверждается заведующим в соответствии с Положением об организации и ведении гражданской обороны в МБДОУ </w:t>
      </w:r>
      <w:r w:rsidRPr="00D457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«Детский сад № 1 «Шовда»</w:t>
      </w: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разработанным и утвержденным заведующим;</w:t>
      </w:r>
    </w:p>
    <w:p w:rsidR="0067162F" w:rsidRPr="00D457EB" w:rsidRDefault="0067162F" w:rsidP="004946E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 утверждается руководителем этой организации в соответствии с положением об организации и ведении гражданской обороны в организации, разрабатываемым и утверждаемым Министерством.</w:t>
      </w:r>
    </w:p>
    <w:p w:rsidR="0067162F" w:rsidRPr="00D457EB" w:rsidRDefault="0067162F" w:rsidP="0049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Ведение гражданской обороны осуществляется:</w:t>
      </w:r>
    </w:p>
    <w:p w:rsidR="0067162F" w:rsidRPr="00D457EB" w:rsidRDefault="00B46A8D" w:rsidP="0049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МБДОУ </w:t>
      </w:r>
      <w:r w:rsidR="00944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«Детский сад № 1 «Шовда»</w:t>
      </w:r>
      <w:r w:rsidR="0067162F"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основе Плана гражданской обороны.</w:t>
      </w:r>
    </w:p>
    <w:p w:rsidR="0067162F" w:rsidRPr="00D457EB" w:rsidRDefault="0067162F" w:rsidP="004946E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гражданской обороны и защиты населения (планы гражданской обороны)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время, в ходе ее ведения, а также при возникновении чрезвычайных ситуаций природного и техногенного характера.</w:t>
      </w:r>
    </w:p>
    <w:p w:rsidR="0067162F" w:rsidRPr="00D457EB" w:rsidRDefault="0067162F" w:rsidP="004946E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военное время, в МБДОУ </w:t>
      </w:r>
      <w:r w:rsidR="004946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«Детский сад № 1 «Шовда» </w:t>
      </w: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организуется сбор информации в области гражданской обороны (далее - информация) и обмен ею.</w:t>
      </w:r>
    </w:p>
    <w:p w:rsidR="0067162F" w:rsidRPr="00D457EB" w:rsidRDefault="0067162F" w:rsidP="0049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Основными мероприятиями по гражданской обороне, осуществляемыми в целях решения задачи, связанной с обучением сотрудников МБДОУ </w:t>
      </w:r>
      <w:r w:rsidRPr="00D457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«Детский сад № 1 «Шовда»</w:t>
      </w: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гражданской обороны, являются:</w:t>
      </w:r>
    </w:p>
    <w:p w:rsidR="0067162F" w:rsidRPr="00D457EB" w:rsidRDefault="0067162F" w:rsidP="0049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нормативно-методического обеспечения функционирования единой системы подготовки сотрудников МБДОУ </w:t>
      </w:r>
      <w:r w:rsidRPr="00D457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«Детский сад № 1 «Шовда» </w:t>
      </w: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гражданской обороны и защиты от чрезвычайных ситуаций природного и техногенного характера;</w:t>
      </w:r>
    </w:p>
    <w:p w:rsidR="0067162F" w:rsidRPr="00D457EB" w:rsidRDefault="0067162F" w:rsidP="0049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и осуществление обучения сотрудников МБДОУ </w:t>
      </w:r>
      <w:r w:rsidRPr="00D457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«Детский сад № 1 «Шовда» </w:t>
      </w: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гражданской обороны;</w:t>
      </w:r>
    </w:p>
    <w:p w:rsidR="0067162F" w:rsidRPr="00D457EB" w:rsidRDefault="0067162F" w:rsidP="0049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создание, оснащение и всестороннее обеспечение учебно-методическими материалами по гражданской обороне и защите от чрезвычайных ситуаций в МБДОУ </w:t>
      </w:r>
      <w:r w:rsidRPr="00D457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«Детский сад № 1 «Шовда»</w:t>
      </w: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162F" w:rsidRPr="00D457EB" w:rsidRDefault="0067162F" w:rsidP="0049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и поддержание в рабочем состоянии учебной материально-технической базы для подготовки работников в МБДОУ </w:t>
      </w:r>
      <w:r w:rsidRPr="00D457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«Детский сад № 1 «Шовда»</w:t>
      </w: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162F" w:rsidRPr="00D457EB" w:rsidRDefault="0067162F" w:rsidP="0049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гражданской обороны;</w:t>
      </w:r>
    </w:p>
    <w:p w:rsidR="0067162F" w:rsidRPr="00D457EB" w:rsidRDefault="0067162F" w:rsidP="004946E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знаний в области гражданской обороны.</w:t>
      </w:r>
    </w:p>
    <w:p w:rsidR="0067162F" w:rsidRPr="00D457EB" w:rsidRDefault="0067162F" w:rsidP="0049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Основными мероприятиями по гражданской обороне, осуществляемыми в целях решения задачи, связанной с оповещением сотрудников МБДОУ </w:t>
      </w:r>
      <w:r w:rsidRPr="00D457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«Детский сад № 1 «Шовда»</w:t>
      </w: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характера, являются:</w:t>
      </w:r>
    </w:p>
    <w:p w:rsidR="0067162F" w:rsidRPr="00D457EB" w:rsidRDefault="0067162F" w:rsidP="0049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и поддержание в состоянии постоянной готовности системы оповещения сотрудников МБДОУ </w:t>
      </w:r>
      <w:r w:rsidRPr="00D457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«Детский сад № 1 «Шовда» </w:t>
      </w: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ее модернизации на базе технических средств нового поколения;</w:t>
      </w:r>
    </w:p>
    <w:p w:rsidR="0067162F" w:rsidRPr="00D457EB" w:rsidRDefault="0067162F" w:rsidP="0049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локальных систем оповещения;</w:t>
      </w:r>
    </w:p>
    <w:p w:rsidR="0067162F" w:rsidRPr="00D457EB" w:rsidRDefault="0067162F" w:rsidP="0049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специализированных</w:t>
      </w:r>
      <w:r w:rsidR="00944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технических средств оповещения</w:t>
      </w: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162F" w:rsidRPr="00D457EB" w:rsidRDefault="0067162F" w:rsidP="0049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вещания, а также других технических средств передачи информации;</w:t>
      </w:r>
    </w:p>
    <w:p w:rsidR="0067162F" w:rsidRPr="00D457EB" w:rsidRDefault="0067162F" w:rsidP="004946E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 и обмен ею.</w:t>
      </w:r>
    </w:p>
    <w:p w:rsidR="0067162F" w:rsidRPr="00D457EB" w:rsidRDefault="0067162F" w:rsidP="0049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 Основными мероприятиями по гражданской обороне, осуществляемыми в целях решения задачи, связанной </w:t>
      </w:r>
      <w:r w:rsidR="0049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эвакуацией сотрудников МБДОУ </w:t>
      </w:r>
      <w:r w:rsidRPr="00D457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«Детский сад № 1 «Шовда»</w:t>
      </w: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материальных и культурных ценностей в безопасные районы, являются:</w:t>
      </w:r>
    </w:p>
    <w:p w:rsidR="0067162F" w:rsidRPr="00D457EB" w:rsidRDefault="0067162F" w:rsidP="0049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планирования, подготовки и проведения эвакуации сотрудников и детей, материально-культурных ценностей, принадлежащих МБДОУ;</w:t>
      </w:r>
    </w:p>
    <w:p w:rsidR="0067162F" w:rsidRPr="00D457EB" w:rsidRDefault="0067162F" w:rsidP="004946E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районов размещения населения, материальных и культурных ценностей, подлежащих эвакуации.</w:t>
      </w:r>
    </w:p>
    <w:p w:rsidR="0067162F" w:rsidRPr="00D457EB" w:rsidRDefault="0067162F" w:rsidP="0049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Основными мероприятиями по гражданской обороне, осуществляемыми в целях решения задачи, связанной с предоставлением сотрудникам МБДОУ </w:t>
      </w:r>
      <w:r w:rsidRPr="00D457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«Детский сад № 1 «Шовда» </w:t>
      </w: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убежищ и средств индивидуальной защиты, являются:</w:t>
      </w:r>
    </w:p>
    <w:p w:rsidR="0067162F" w:rsidRPr="00D457EB" w:rsidRDefault="0067162F" w:rsidP="0049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сотрудников и детей МБДОУ; обеспечение эвакуации детей и сотрудников в защитные сооружения гражданской обороны;</w:t>
      </w:r>
    </w:p>
    <w:p w:rsidR="0067162F" w:rsidRPr="00D457EB" w:rsidRDefault="0067162F" w:rsidP="004946E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накопление, хранение, освежение и использование по предназначению средств индивидуальной защиты сотрудников и детей МБДОУ </w:t>
      </w:r>
      <w:r w:rsidRPr="00D457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«Детский сад № 1 «Шовда»</w:t>
      </w: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; 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67162F" w:rsidRPr="00D457EB" w:rsidRDefault="0067162F" w:rsidP="0049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Основными мероприятиями по гражданской обороне, осуществляемыми в целях решения задачи, связанной с обеспечением световой и других видов маскировки, являются:</w:t>
      </w:r>
    </w:p>
    <w:p w:rsidR="0067162F" w:rsidRPr="00D457EB" w:rsidRDefault="0067162F" w:rsidP="0049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перечня объектов, подлежащих маскировке;</w:t>
      </w:r>
    </w:p>
    <w:p w:rsidR="0067162F" w:rsidRPr="00D457EB" w:rsidRDefault="0067162F" w:rsidP="0049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обороне, а также организаций, являющихся вероятными целями при использовании современных средств поражения;</w:t>
      </w:r>
    </w:p>
    <w:p w:rsidR="0067162F" w:rsidRPr="00D457EB" w:rsidRDefault="0067162F" w:rsidP="0049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осуществлению световой и других видов маскировки;</w:t>
      </w:r>
    </w:p>
    <w:p w:rsidR="0067162F" w:rsidRPr="00D457EB" w:rsidRDefault="0067162F" w:rsidP="004946E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67162F" w:rsidRPr="00D457EB" w:rsidRDefault="0067162F" w:rsidP="0049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Основными мероприятиями по гражданской обороне, осуществляемыми в целях решения задачи, связанной с проведением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характера, являются:</w:t>
      </w:r>
    </w:p>
    <w:p w:rsidR="0067162F" w:rsidRPr="00D457EB" w:rsidRDefault="0067162F" w:rsidP="0049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создание, оснащение и подготовка необходимых сил и средств гражданской обороны, а также разработка планов их действий;</w:t>
      </w:r>
    </w:p>
    <w:p w:rsidR="0067162F" w:rsidRPr="00D457EB" w:rsidRDefault="0067162F" w:rsidP="004946E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работ;</w:t>
      </w:r>
    </w:p>
    <w:p w:rsidR="0067162F" w:rsidRPr="00D457EB" w:rsidRDefault="0067162F" w:rsidP="0049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Основными мероприятиями по гражданской обороне, осуществляемыми в целях решения задачи, связанной с первоочередным обеспечением населения, пострадавшего при ведении военных действий или вследствие этих действий, в том числе с медицинским обслуживанием, включая оказание первой медицинской помощи, со срочным предоставлением жилья и принятием других необходимых мер, являются:</w:t>
      </w:r>
    </w:p>
    <w:p w:rsidR="0067162F" w:rsidRPr="00D457EB" w:rsidRDefault="0067162F" w:rsidP="0049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организация основных видов жизнеобеспечения населения;</w:t>
      </w:r>
    </w:p>
    <w:p w:rsidR="0067162F" w:rsidRPr="00D457EB" w:rsidRDefault="0067162F" w:rsidP="0049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и поддержание в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67162F" w:rsidRPr="00D457EB" w:rsidRDefault="0067162F" w:rsidP="0049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действий;</w:t>
      </w:r>
    </w:p>
    <w:p w:rsidR="0067162F" w:rsidRPr="00D457EB" w:rsidRDefault="0067162F" w:rsidP="004946E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эвакуации пострадавших в лечебные учреждения;</w:t>
      </w:r>
    </w:p>
    <w:p w:rsidR="0067162F" w:rsidRPr="00D457EB" w:rsidRDefault="0067162F" w:rsidP="0049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Основными мероприятиями по гражданской обороне, осуществляемыми в целях решения задачи, связанной с борьбой с пожарами, возникшими при ведении военных действий или вследствие этих действий, являются:</w:t>
      </w:r>
    </w:p>
    <w:p w:rsidR="0067162F" w:rsidRPr="00D457EB" w:rsidRDefault="0067162F" w:rsidP="0049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необходимых противопожарных сил, их оснащение материально-техническими средствами и подготовка в области гражданской обороны;</w:t>
      </w:r>
    </w:p>
    <w:p w:rsidR="0067162F" w:rsidRPr="00D457EB" w:rsidRDefault="0067162F" w:rsidP="0049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тушение пожаров в районах проведения аварийно-спасательных и других неотложных работ в военное время;</w:t>
      </w:r>
    </w:p>
    <w:p w:rsidR="0067162F" w:rsidRPr="00D457EB" w:rsidRDefault="0067162F" w:rsidP="004946E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тушение пожаров на объектах, отнесенных в установленном порядке к категориям по гражданской обороне, в военное время.</w:t>
      </w:r>
    </w:p>
    <w:p w:rsidR="0067162F" w:rsidRPr="00D457EB" w:rsidRDefault="0067162F" w:rsidP="0049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Основными мероприятиями по гражданской обороне, осуществляемыми в целях решения задачи, связанной с обнаружением и обозначением районов, подвергшихся радиоактивному, химическому, биологическому и иному заражению, являются:</w:t>
      </w:r>
    </w:p>
    <w:p w:rsidR="0067162F" w:rsidRPr="00D457EB" w:rsidRDefault="0067162F" w:rsidP="004946E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67162F" w:rsidRPr="00D457EB" w:rsidRDefault="0067162F" w:rsidP="0049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16. Основными мероприятиями по гражданской обороне, осуществляемыми в целях решения задачи, связанной с санитарной обработкой населения, обеззараживанием зданий и сооружений, со специальной обработкой техники и территорий, являются:</w:t>
      </w:r>
    </w:p>
    <w:p w:rsidR="0067162F" w:rsidRPr="00D457EB" w:rsidRDefault="0067162F" w:rsidP="0049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заблаговременное создание запасов дезактивирующих, дегазирующих и дезинфицирующих веществ и растворов;</w:t>
      </w:r>
    </w:p>
    <w:p w:rsidR="0067162F" w:rsidRPr="00D457EB" w:rsidRDefault="0067162F" w:rsidP="0049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сил гражданской обороны для проведения санитарной обработки, а также их оснащение и подготовка в области гражданской обороны;</w:t>
      </w:r>
    </w:p>
    <w:p w:rsidR="0067162F" w:rsidRPr="00D457EB" w:rsidRDefault="0067162F" w:rsidP="004946E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проведения мероприятий по санитарной обработке зданий и территории.</w:t>
      </w:r>
    </w:p>
    <w:p w:rsidR="0067162F" w:rsidRPr="00D457EB" w:rsidRDefault="0067162F" w:rsidP="0049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17. Основными мероприятиями по гражданской обороне, осуществляемыми в целях решения задачи, связанной с восстановлением и поддержанием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характера, являются:</w:t>
      </w:r>
    </w:p>
    <w:p w:rsidR="0067162F" w:rsidRPr="00D457EB" w:rsidRDefault="0067162F" w:rsidP="004946E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мер по охране имущества, оставшегося без присмотра.</w:t>
      </w:r>
    </w:p>
    <w:p w:rsidR="0067162F" w:rsidRPr="00D457EB" w:rsidRDefault="0067162F" w:rsidP="0049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18. Основными мероприятиями по гражданской обороне, осуществляемыми в целях решения задачи, связанной со срочным восстановлением функционирования необходимых коммунальных служб в военное время, являются:</w:t>
      </w:r>
    </w:p>
    <w:p w:rsidR="0067162F" w:rsidRPr="00D457EB" w:rsidRDefault="0067162F" w:rsidP="0049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запасов оборудования и запасных частей для ремонта по</w:t>
      </w:r>
      <w:r w:rsid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врежденных систем </w:t>
      </w:r>
      <w:proofErr w:type="spellStart"/>
      <w:r w:rsid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газоэнерго</w:t>
      </w:r>
      <w:proofErr w:type="spellEnd"/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водоснабжения;</w:t>
      </w:r>
    </w:p>
    <w:p w:rsidR="0067162F" w:rsidRPr="00D457EB" w:rsidRDefault="0067162F" w:rsidP="0049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на водопроводных станциях необходимых запасов дезинфицирующих средств;</w:t>
      </w:r>
    </w:p>
    <w:p w:rsidR="0067162F" w:rsidRPr="00D457EB" w:rsidRDefault="0067162F" w:rsidP="004946E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запасов резервуаров и емкостей, сборно-разборных трубопроводов, мобильных резервных и автономных источников энергии, другого необходимого оборудования и технических средств.</w:t>
      </w:r>
    </w:p>
    <w:p w:rsidR="0067162F" w:rsidRPr="00D457EB" w:rsidRDefault="0067162F" w:rsidP="0049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19. Основными мероприятиями по гражданской обороне, осуществляемыми в целях решения задачи, связанной со срочным захоронением трупов в военное время, являются:</w:t>
      </w:r>
    </w:p>
    <w:p w:rsidR="0067162F" w:rsidRPr="00D457EB" w:rsidRDefault="0067162F" w:rsidP="0049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мероприятий по осуществлению опознания, учету и захоронения с соблюдением установленных законодательством правил;</w:t>
      </w:r>
    </w:p>
    <w:p w:rsidR="0067162F" w:rsidRPr="00D457EB" w:rsidRDefault="0067162F" w:rsidP="004946E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санитарно-эпидемиологического надзора.</w:t>
      </w:r>
    </w:p>
    <w:p w:rsidR="0067162F" w:rsidRPr="00D457EB" w:rsidRDefault="0067162F" w:rsidP="0049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20. Основными мероприятиями по гражданской обороне, осуществляемыми в целях решения задачи, связанной с разработкой и осуществлением мер, направленных на сохранение объектов, необходимых для устойчивого функционирования экономики и выживания населения в военное время, являются:</w:t>
      </w:r>
    </w:p>
    <w:p w:rsidR="0067162F" w:rsidRPr="00D457EB" w:rsidRDefault="0067162F" w:rsidP="0049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организация работы в мирное и военное время комиссий по вопросам повышения устойчивости функционирования объектов экономики;</w:t>
      </w:r>
    </w:p>
    <w:p w:rsidR="0067162F" w:rsidRPr="00D457EB" w:rsidRDefault="0067162F" w:rsidP="0049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проведение мероприятий, направленных на повышение надежности функционирования систем и источников газо-, </w:t>
      </w:r>
      <w:proofErr w:type="spellStart"/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</w:t>
      </w:r>
      <w:proofErr w:type="spellEnd"/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водоснабжения;</w:t>
      </w:r>
    </w:p>
    <w:p w:rsidR="0067162F" w:rsidRPr="00D457EB" w:rsidRDefault="0067162F" w:rsidP="0049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в мирное и военное время инженерно-технических мероприятий гражданской обороны;</w:t>
      </w:r>
    </w:p>
    <w:p w:rsidR="0067162F" w:rsidRPr="00D457EB" w:rsidRDefault="0067162F" w:rsidP="0049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заблаговременное создание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процесса;</w:t>
      </w:r>
    </w:p>
    <w:p w:rsidR="0067162F" w:rsidRPr="00D457EB" w:rsidRDefault="0067162F" w:rsidP="0049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страхового фонда документации;</w:t>
      </w:r>
    </w:p>
    <w:p w:rsidR="0067162F" w:rsidRPr="00D457EB" w:rsidRDefault="0067162F" w:rsidP="004946E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67162F" w:rsidRPr="00D457EB" w:rsidRDefault="0067162F" w:rsidP="0049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21. Основными мероприятиями по гражданской обороне, осуществляемыми в целях решения задачи, связанной с обеспечением постоянной готовности сил и средств гражданской обороны, являются:</w:t>
      </w:r>
    </w:p>
    <w:p w:rsidR="0067162F" w:rsidRPr="00D457EB" w:rsidRDefault="0067162F" w:rsidP="0049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оснащение современными техническими средствами сил гражданской обороны;</w:t>
      </w:r>
    </w:p>
    <w:p w:rsidR="0067162F" w:rsidRPr="00D457EB" w:rsidRDefault="0067162F" w:rsidP="0049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сил гражданской обороны, проведение учений и тренировок по гражданской обороне;</w:t>
      </w:r>
    </w:p>
    <w:p w:rsidR="0067162F" w:rsidRPr="00D457EB" w:rsidRDefault="0067162F" w:rsidP="00494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корректировка планов действий сил гражданской обороны;</w:t>
      </w:r>
    </w:p>
    <w:p w:rsidR="0067162F" w:rsidRPr="00D457EB" w:rsidRDefault="0067162F" w:rsidP="004946E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A804BA" w:rsidRPr="00D457EB" w:rsidRDefault="0067162F" w:rsidP="00494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22. Финансирование мероприятий по гражданской обороне и защите населения осуществляется в соответствии с законодательством Российской Федерации.</w:t>
      </w:r>
    </w:p>
    <w:sectPr w:rsidR="00A804BA" w:rsidRPr="00D457EB" w:rsidSect="00A80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3494A"/>
    <w:multiLevelType w:val="hybridMultilevel"/>
    <w:tmpl w:val="D854C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70A14"/>
    <w:multiLevelType w:val="hybridMultilevel"/>
    <w:tmpl w:val="B756C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162F"/>
    <w:rsid w:val="0011668E"/>
    <w:rsid w:val="004946E6"/>
    <w:rsid w:val="00610A3B"/>
    <w:rsid w:val="0067162F"/>
    <w:rsid w:val="009440C9"/>
    <w:rsid w:val="009C0C3A"/>
    <w:rsid w:val="00A804BA"/>
    <w:rsid w:val="00A95FE4"/>
    <w:rsid w:val="00B224A9"/>
    <w:rsid w:val="00B46A8D"/>
    <w:rsid w:val="00D457EB"/>
    <w:rsid w:val="00DF1D9A"/>
    <w:rsid w:val="00FC7347"/>
    <w:rsid w:val="00FD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251F"/>
  <w15:docId w15:val="{D66A3BEB-B319-4EB9-AE88-CFDCAAD6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716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71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2075</Words>
  <Characters>11831</Characters>
  <Application>Microsoft Office Word</Application>
  <DocSecurity>0</DocSecurity>
  <Lines>98</Lines>
  <Paragraphs>27</Paragraphs>
  <ScaleCrop>false</ScaleCrop>
  <Company>Microsoft</Company>
  <LinksUpToDate>false</LinksUpToDate>
  <CharactersWithSpaces>13879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14</cp:revision>
  <dcterms:created xsi:type="dcterms:W3CDTF">2017-10-23T12:12:00Z</dcterms:created>
  <dcterms:modified xsi:type="dcterms:W3CDTF">2021-02-26T07:42:00Z</dcterms:modified>
</cp:coreProperties>
</file>